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AFA5" w14:textId="54C811D3" w:rsidR="003A6930" w:rsidRPr="00DE4CEC" w:rsidRDefault="00856B09" w:rsidP="00AB2662">
      <w:pPr>
        <w:pStyle w:val="PUPolenagwkowe-nazwa"/>
        <w:spacing w:after="400"/>
        <w:sectPr w:rsidR="003A6930" w:rsidRPr="00DE4CEC" w:rsidSect="005462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DE4CEC">
        <w:drawing>
          <wp:inline distT="0" distB="0" distL="0" distR="0" wp14:anchorId="0A9AFFB7" wp14:editId="2BC49090">
            <wp:extent cx="590400" cy="709200"/>
            <wp:effectExtent l="0" t="0" r="63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DE4CEC">
        <w:rPr>
          <w:noProof w:val="0"/>
        </w:rPr>
        <w:br w:type="column"/>
      </w:r>
      <w:r w:rsidR="00AB2662">
        <w:rPr>
          <w:noProof w:val="0"/>
        </w:rPr>
        <w:t>Zarząd Województwa Mazowieckiego</w:t>
      </w:r>
      <w:r w:rsidR="00AB2662">
        <w:rPr>
          <w:noProof w:val="0"/>
        </w:rPr>
        <w:br/>
        <w:t>Członek Zarządu</w:t>
      </w:r>
      <w:r w:rsidR="0054629B">
        <w:rPr>
          <w:noProof w:val="0"/>
        </w:rPr>
        <w:br/>
      </w:r>
      <w:r w:rsidR="003A6930" w:rsidRPr="0054629B">
        <w:rPr>
          <w:b w:val="0"/>
          <w:bCs/>
        </w:rPr>
        <w:t>ul. Jagiellońska 26, 03-719 Warszawa</w:t>
      </w:r>
    </w:p>
    <w:p w14:paraId="14B2FC76" w14:textId="48F9DE53" w:rsidR="000A4E09" w:rsidRPr="00DE4CEC" w:rsidRDefault="009973CD" w:rsidP="00B10B43">
      <w:pPr>
        <w:pStyle w:val="PUZnakipowoawcze"/>
        <w:rPr>
          <w:lang w:bidi="pl-PL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35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17fd03241942be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A605" w14:textId="6272AD3D" w:rsidR="000A4E09" w:rsidRPr="00DE4CEC" w:rsidRDefault="009973CD" w:rsidP="002A67A0">
      <w:pPr>
        <w:pStyle w:val="PUMiejscowo"/>
        <w:sectPr w:rsidR="000A4E09" w:rsidRPr="00DE4CEC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ZD-Z-II.9011.101.2021.KO</w:t>
      </w:r>
      <w:r w:rsidR="000A4E09" w:rsidRPr="00DE4CEC">
        <w:br w:type="column"/>
      </w:r>
      <w:r w:rsidR="000A4E09" w:rsidRPr="002A67A0">
        <w:t>Warszawa</w:t>
      </w:r>
      <w:r w:rsidR="000A4E09" w:rsidRPr="00DE4CEC">
        <w:t>,</w:t>
      </w:r>
      <w:r w:rsidR="00AE4F5A">
        <w:t xml:space="preserve"> 24</w:t>
      </w:r>
      <w:r w:rsidR="00215FFD">
        <w:t xml:space="preserve"> stycznia 2023 roku</w:t>
      </w:r>
    </w:p>
    <w:p w14:paraId="58CD5A6B" w14:textId="79636884" w:rsidR="00E96BDD" w:rsidRPr="00E96BDD" w:rsidRDefault="00215FFD" w:rsidP="00215FFD">
      <w:pPr>
        <w:pStyle w:val="PUAdresat"/>
      </w:pPr>
      <w:r>
        <w:t>Pani/Pan</w:t>
      </w:r>
      <w:r w:rsidR="002C1B77" w:rsidRPr="00DE4CEC">
        <w:br/>
      </w:r>
      <w:r w:rsidRPr="00215FFD">
        <w:t>Wójt/Burmistrz/Starosta/Prezydent</w:t>
      </w:r>
      <w:r w:rsidR="002C1B77" w:rsidRPr="00DE4CEC">
        <w:br/>
      </w:r>
      <w:r w:rsidRPr="00215FFD">
        <w:t>według rozdzielnika</w:t>
      </w:r>
    </w:p>
    <w:p w14:paraId="44FB6603" w14:textId="1EDF58EE" w:rsidR="002C1B77" w:rsidRPr="00DE4CEC" w:rsidRDefault="002C1B77" w:rsidP="008F0E58">
      <w:pPr>
        <w:pStyle w:val="Nagwek1"/>
        <w:rPr>
          <w:rStyle w:val="Pogrubienie"/>
          <w:b/>
          <w:bCs w:val="0"/>
          <w:color w:val="auto"/>
        </w:rPr>
      </w:pPr>
      <w:r w:rsidRPr="00DE4CEC">
        <w:t>Dotyczy:</w:t>
      </w:r>
      <w:r w:rsidRPr="00DE4CEC">
        <w:rPr>
          <w:rStyle w:val="Pogrubienie"/>
          <w:b/>
          <w:bCs w:val="0"/>
          <w:color w:val="auto"/>
        </w:rPr>
        <w:t xml:space="preserve"> </w:t>
      </w:r>
      <w:r w:rsidR="00215FFD" w:rsidRPr="00215FFD">
        <w:t>rozpowszechnienia informacji o realizacji „Programu polityki zdrowotnej w</w:t>
      </w:r>
      <w:r w:rsidR="00335A90">
        <w:t> </w:t>
      </w:r>
      <w:r w:rsidR="00215FFD" w:rsidRPr="00215FFD">
        <w:t>zakresie profilaktyki zaburzeń depresyjnych dla dzieci i młodzieży z województwa mazowieckiego”</w:t>
      </w:r>
    </w:p>
    <w:p w14:paraId="7B854D5D" w14:textId="62C4FB84" w:rsidR="002C1B77" w:rsidRPr="00DE4CEC" w:rsidRDefault="00215FFD" w:rsidP="008F0E58">
      <w:pPr>
        <w:pStyle w:val="Zwrotgrzecznociowy"/>
      </w:pPr>
      <w:r>
        <w:t>Szanowni Państwo</w:t>
      </w:r>
      <w:r w:rsidR="0001214B">
        <w:t>!</w:t>
      </w:r>
    </w:p>
    <w:p w14:paraId="78695652" w14:textId="18B17BD2" w:rsidR="00215FFD" w:rsidRDefault="00215FFD" w:rsidP="00215FFD">
      <w:pPr/>
      <w:r>
        <w:t>Samorząd Województwa Mazowieckiego we wrześniu 2022 roku wdrożył do realizacji „Program polityki zdrowotnej w zakresie profilaktyki zaburzeń depresyjnych dla dzieci i młodzieży z województwa mazowieckiego” na lata 2022-2024 (dalej Program), którego głównym celem jest identyfikacja podejrzenia zaburzeń depresyjnych u minimum 0,2% dzieci i młodzieży w wieku od 12 do 21 roku życia mieszkających w województwie mazowieckim w latach 2022-2024. Projekt Programu otrzymał pozytywną opinię Prezesa Agencji Oceny Technologii Medycznych i Taryfikacji.</w:t>
      </w:r>
    </w:p>
    <w:p w14:paraId="7C2170D6" w14:textId="77777777" w:rsidR="00215FFD" w:rsidRDefault="00215FFD" w:rsidP="00215FFD">
      <w:pPr/>
      <w:r>
        <w:t>Cele szczegółowe Programu obejmują:</w:t>
      </w:r>
    </w:p>
    <w:p w14:paraId="29F2B50F" w14:textId="77777777" w:rsidR="00215FFD" w:rsidRDefault="00215FFD" w:rsidP="00215FFD">
      <w:pPr/>
      <w:r>
        <w:t>1)</w:t>
      </w:r>
      <w:r>
        <w:tab/>
        <w:t>skierowanie na sesje terapeutyczną minimum 90% uczestników z pozytywnym wynikiem badania przesiewowego w latach 2022-2024,</w:t>
      </w:r>
    </w:p>
    <w:p w14:paraId="5F18C8E7" w14:textId="77777777" w:rsidR="00215FFD" w:rsidRDefault="00215FFD" w:rsidP="00215FFD">
      <w:pPr/>
      <w:r>
        <w:t>2)</w:t>
      </w:r>
      <w:r>
        <w:tab/>
        <w:t>zwiększenie poziomu wiedzy z zakresu zaburzeń depresyjnych u minimum 70% uczestników edukacji zdrowotnej spośród I grupy docelowej w latach 2022-2024,</w:t>
      </w:r>
    </w:p>
    <w:p w14:paraId="54E0388F" w14:textId="77777777" w:rsidR="00215FFD" w:rsidRDefault="00215FFD" w:rsidP="00215FFD">
      <w:pPr/>
      <w:r>
        <w:t>3)</w:t>
      </w:r>
      <w:r>
        <w:tab/>
        <w:t>zwiększenie u minimum 70% uczestników szkoleń spośród II grupy docelowej, tj. kadry pedagogicznej, poziomu wiedzy z zakresu zaburzeń depresyjnych w latach 2022-2024.</w:t>
      </w:r>
    </w:p>
    <w:p w14:paraId="38E69C58" w14:textId="3C105CB9" w:rsidR="00215FFD" w:rsidRDefault="00215FFD" w:rsidP="00215FFD">
      <w:pPr/>
      <w:r>
        <w:t>Program zakłada przeprowadzenie badania przesiewowego w kierunku wykrycia depresji, u wszystkich uczestników, którzy spełnią określone kryteria kwalifikacji. Świadczenia udzielane będą dzieciom i młodzieży w wieku od 12 do 21 roku życia. U osób z pozytywnym wynikiem badania planuje się przeprowadzenie konsultacji ze specjalistą, sesji terapeutycznych (maksymalnie 25 sesji) oraz podsumowanie terapii. Uczestnikom z negatywnym wynikiem badania przesiewowego zaproponowany zostanie dobrowolny udział w edukacji zdrowotnej z zakresu profilaktyki depresji.</w:t>
      </w:r>
    </w:p>
    <w:p w14:paraId="0208A002" w14:textId="611CED1D" w:rsidR="00215FFD" w:rsidRDefault="00215FFD" w:rsidP="00215FFD">
      <w:pPr/>
      <w:r>
        <w:lastRenderedPageBreak/>
        <w:t>Dodatkowo w ramach Programu realizowane są działania szkoleniowe dla kadry pedagogicznej z terenu województwa mazowieckiego. Uczestnikom szkoleń przekazywane są informacje dotyczące m.in. specyfiki zaburzeń depresyjnych, stresu w szkole zarówno podczas nauczania stacjonarnego jak i zdalnego występującego wśród dzieci i młodzieży, skuteczności odpowiednio wcześnie podjętego leczenia depresji. W ramach edukacji omówiono także kwestie reagowania i możliwości pomocy uczniom, u których zaobserwowane zostaną niepokojące zachowania.</w:t>
      </w:r>
    </w:p>
    <w:p w14:paraId="1FEF1D82" w14:textId="77777777" w:rsidR="00215FFD" w:rsidRDefault="00215FFD" w:rsidP="00215FFD">
      <w:pPr/>
      <w:r>
        <w:t>Udział w Programie dla uczestników jest całkowicie bezpłatny, ponieważ finansowany jest w całości z budżetu województwa mazowieckiego.</w:t>
      </w:r>
    </w:p>
    <w:p w14:paraId="334BC139" w14:textId="6310EDE9" w:rsidR="00215FFD" w:rsidRDefault="00215FFD" w:rsidP="00215FFD">
      <w:pPr/>
      <w:r>
        <w:t xml:space="preserve">Realizację Programu powierzono 9 podmiotom, natomiast szczegółowe informacje dot. zapisów, godzin i miejsc udzielania świadczeń, dostępne są pod linkiem: </w:t>
      </w:r>
      <w:hyperlink r:id="rId17" w:history="1">
        <w:r w:rsidRPr="00E32F49">
          <w:rPr>
            <w:rStyle w:val="Hipercze"/>
          </w:rPr>
          <w:t>https://zdrowemazowsze.mazovia.pl/dzialania-z-zakresu-zdrowia-publicznego/programy-polityki-zdrowotnej/profilaktyka-zaburzen-depresyjnych-wsrod-dzieci-i-mlodziezy</w:t>
        </w:r>
      </w:hyperlink>
      <w:r>
        <w:t xml:space="preserve">. </w:t>
      </w:r>
    </w:p>
    <w:p w14:paraId="7C406CA3" w14:textId="77777777" w:rsidR="00215FFD" w:rsidRDefault="00215FFD" w:rsidP="00215FFD">
      <w:pPr/>
      <w:r>
        <w:t>Depresja jest aktualnie najczęściej występującą chorobą psychiczną, a zaburzenia depresyjne często zaczynają się już w bardzo młodym wieku. Natomiast głównym problemem jest niska rozpoznawalność tej choroby, wysoki odsetek pacjentów nieleczonych oraz mnogość strat związanych z chorowaniem na depresję.</w:t>
      </w:r>
    </w:p>
    <w:p w14:paraId="355AED7B" w14:textId="5E846BB0" w:rsidR="002C1B77" w:rsidRPr="00DE4CEC" w:rsidRDefault="00215FFD" w:rsidP="00215FFD">
      <w:pPr>
        <w:rPr>
          <w:rStyle w:val="Pogrubienie"/>
          <w:b w:val="0"/>
          <w:bCs w:val="0"/>
          <w:color w:val="auto"/>
        </w:rPr>
      </w:pPr>
      <w:r>
        <w:t>W związku z realizacja Programu, także zaznaczając, że depresja jest nie tylko problemem zdrowotnym, ale i społecznym, zwracam się z uprzejmą prośbą o</w:t>
      </w:r>
      <w:r w:rsidR="00335A90">
        <w:t> </w:t>
      </w:r>
      <w:r>
        <w:t>przekazanie powyższych informacji oraz o rozpropagowanie załączonego plakatu promującego do jednostek podległych</w:t>
      </w:r>
      <w:r w:rsidR="00C5048B">
        <w:t>.</w:t>
      </w:r>
    </w:p>
    <w:p w14:paraId="5E6BE006" w14:textId="77777777" w:rsidR="00AB2662" w:rsidRPr="00AB2662" w:rsidRDefault="00AB2662" w:rsidP="00AB2662">
      <w:pPr>
        <w:spacing w:before="360" w:after="0" w:line="240" w:lineRule="auto"/>
        <w:ind w:left="4536"/>
        <w:jc w:val="center"/>
      </w:pPr>
      <w:r w:rsidRPr="00AB2662">
        <w:t>Z poważaniem</w:t>
      </w:r>
    </w:p>
    <w:p w14:paraId="614E8999" w14:textId="42D8555B" w:rsidR="00AB2662" w:rsidRPr="00AB2662" w:rsidRDefault="00215FFD" w:rsidP="00AB2662">
      <w:pPr>
        <w:spacing w:after="0" w:line="240" w:lineRule="auto"/>
        <w:ind w:left="4536"/>
        <w:contextualSpacing/>
        <w:jc w:val="center"/>
      </w:pPr>
      <w:r w:rsidRPr="00215FFD">
        <w:t>Członek Zarządu Województwa Mazowieckiego</w:t>
      </w:r>
    </w:p>
    <w:p w14:paraId="1D019D35" w14:textId="0B804EC3" w:rsidR="00AB2662" w:rsidRPr="00AB2662" w:rsidRDefault="00215FFD" w:rsidP="00AB2662">
      <w:pPr>
        <w:spacing w:before="480" w:after="0"/>
        <w:ind w:left="4536"/>
        <w:jc w:val="center"/>
      </w:pPr>
      <w:r>
        <w:rPr>
          <w:rFonts w:asciiTheme="minorHAnsi" w:hAnsiTheme="minorHAnsi"/>
          <w:i/>
          <w:color w:val="404040" w:themeColor="text1" w:themeTint="BF"/>
        </w:rPr>
        <w:t>Elżbieta Lanc</w:t>
      </w:r>
    </w:p>
    <w:p w14:paraId="0D982F81" w14:textId="61F8BFEF" w:rsidR="002C1B77" w:rsidRPr="00DE4CEC" w:rsidRDefault="00AB2662" w:rsidP="00AB2662">
      <w:pPr>
        <w:pStyle w:val="PUPodpiskwalifikowany"/>
      </w:pPr>
      <w:r w:rsidRPr="00AB2662">
        <w:t xml:space="preserve">podpisano kwalifikowanym </w:t>
      </w:r>
      <w:r w:rsidRPr="00AB2662">
        <w:br/>
        <w:t>podpisem elektronicznym</w:t>
      </w:r>
    </w:p>
    <w:p w14:paraId="7E23DD6E" w14:textId="77777777" w:rsidR="002C1B77" w:rsidRPr="00DE4CEC" w:rsidRDefault="002C1B77" w:rsidP="008F0E58">
      <w:pPr>
        <w:pStyle w:val="Nagwek2"/>
      </w:pPr>
      <w:r w:rsidRPr="00DE4CEC">
        <w:t>Załączniki:</w:t>
      </w:r>
    </w:p>
    <w:p w14:paraId="3BAB17A1" w14:textId="5A156778" w:rsidR="002C1B77" w:rsidRPr="00DE4CEC" w:rsidRDefault="00335A90" w:rsidP="00335A90">
      <w:pPr/>
      <w:r>
        <w:t xml:space="preserve">Plakat promujący </w:t>
      </w:r>
      <w:r w:rsidRPr="00335A90">
        <w:t>„Program polityki zdrowotnej w zakresie profilaktyki zaburzeń depresyjnych dla dzieci i młodzieży z województwa mazowieckiego</w:t>
      </w:r>
      <w:r w:rsidR="00C5048B">
        <w:t>”.</w:t>
      </w:r>
    </w:p>
    <w:p w14:paraId="3D7DBAE8" w14:textId="77777777" w:rsidR="002C1B77" w:rsidRPr="00DE4CEC" w:rsidRDefault="002C1B77" w:rsidP="008F0E58">
      <w:pPr>
        <w:pStyle w:val="Nagwek2"/>
      </w:pPr>
      <w:r w:rsidRPr="00DE4CEC">
        <w:t>Sprawę prowadzi:</w:t>
      </w:r>
    </w:p>
    <w:p w14:paraId="1B781DC4" w14:textId="73206584" w:rsidR="002C1B77" w:rsidRPr="00DE4CEC" w:rsidRDefault="00215FFD" w:rsidP="008F0E58">
      <w:pPr>
        <w:pStyle w:val="Lista"/>
      </w:pPr>
      <w:r>
        <w:t>Karolina Ołubek</w:t>
      </w:r>
    </w:p>
    <w:p w14:paraId="2FF3167B" w14:textId="0F88AEF1" w:rsidR="00147641" w:rsidRPr="00DE4CEC" w:rsidRDefault="005965EE" w:rsidP="008F0E58">
      <w:pPr>
        <w:pStyle w:val="Lista"/>
      </w:pPr>
      <w:r w:rsidRPr="00DE4CEC">
        <w:t xml:space="preserve">Telefon: </w:t>
      </w:r>
      <w:r w:rsidR="00215FFD">
        <w:t>(22) 59 79 048</w:t>
      </w:r>
    </w:p>
    <w:p w14:paraId="1B76E101" w14:textId="5477E458" w:rsidR="002C1B77" w:rsidRPr="00DE4CEC" w:rsidRDefault="00AE4F5A" w:rsidP="008F0E58">
      <w:pPr>
        <w:pStyle w:val="Lista"/>
        <w:rPr>
          <w:rStyle w:val="Hipercze"/>
        </w:rPr>
      </w:pPr>
      <w:hyperlink r:id="rId18" w:history="1">
        <w:r w:rsidR="00215FFD" w:rsidRPr="00B326C8">
          <w:rPr>
            <w:rStyle w:val="Hipercze"/>
          </w:rPr>
          <w:t>karolina.olubek@mazovia.pl</w:t>
        </w:r>
      </w:hyperlink>
      <w:r w:rsidR="00F30085" w:rsidRPr="00DE4CEC">
        <w:rPr>
          <w:rStyle w:val="Hipercze"/>
        </w:rPr>
        <w:t xml:space="preserve"> </w:t>
      </w:r>
    </w:p>
    <w:p w14:paraId="3AA2A287" w14:textId="4BF7C646" w:rsidR="002C1B77" w:rsidRDefault="002C1B77" w:rsidP="008F0E58">
      <w:pPr>
        <w:pStyle w:val="Nagwek2"/>
      </w:pPr>
      <w:r w:rsidRPr="00DE4CEC">
        <w:lastRenderedPageBreak/>
        <w:t>Rozdzielnik:</w:t>
      </w:r>
    </w:p>
    <w:p w14:paraId="51E9264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Andrzejewo</w:t>
      </w:r>
    </w:p>
    <w:p w14:paraId="786EAD8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Baboszewo</w:t>
      </w:r>
    </w:p>
    <w:p w14:paraId="49054E7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Baranowo</w:t>
      </w:r>
    </w:p>
    <w:p w14:paraId="6BA1283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Baranów</w:t>
      </w:r>
    </w:p>
    <w:p w14:paraId="20919EA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Belsk Duży</w:t>
      </w:r>
    </w:p>
    <w:p w14:paraId="0D80352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Białobrzegi</w:t>
      </w:r>
    </w:p>
    <w:p w14:paraId="0A82D8E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Bielany</w:t>
      </w:r>
    </w:p>
    <w:p w14:paraId="58C7EC4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Bielsk</w:t>
      </w:r>
    </w:p>
    <w:p w14:paraId="08C17D1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Bieżuń</w:t>
      </w:r>
    </w:p>
    <w:p w14:paraId="01E8FF3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Błędów</w:t>
      </w:r>
    </w:p>
    <w:p w14:paraId="6294110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 Gminy Błonie</w:t>
      </w:r>
    </w:p>
    <w:p w14:paraId="655F671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Bodzanów</w:t>
      </w:r>
    </w:p>
    <w:p w14:paraId="180374E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Boguty-Pianki</w:t>
      </w:r>
    </w:p>
    <w:p w14:paraId="57A9036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Borkowice</w:t>
      </w:r>
    </w:p>
    <w:p w14:paraId="09F3A04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Borowie</w:t>
      </w:r>
    </w:p>
    <w:p w14:paraId="625920F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Brańszczyk</w:t>
      </w:r>
    </w:p>
    <w:p w14:paraId="10531ED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Brochów</w:t>
      </w:r>
    </w:p>
    <w:p w14:paraId="5FD2056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Brok</w:t>
      </w:r>
    </w:p>
    <w:p w14:paraId="1726133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Brudzeń Duży</w:t>
      </w:r>
    </w:p>
    <w:p w14:paraId="2ABBF3C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Brwinów</w:t>
      </w:r>
    </w:p>
    <w:p w14:paraId="078502F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Bulkowo</w:t>
      </w:r>
    </w:p>
    <w:p w14:paraId="14CFDBD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Cegłów</w:t>
      </w:r>
    </w:p>
    <w:p w14:paraId="053137E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Celestynów</w:t>
      </w:r>
    </w:p>
    <w:p w14:paraId="4C3A2AE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Ceranów</w:t>
      </w:r>
    </w:p>
    <w:p w14:paraId="6E8CAA2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Chlewiska</w:t>
      </w:r>
    </w:p>
    <w:p w14:paraId="2569340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 Gminy Chorzele</w:t>
      </w:r>
    </w:p>
    <w:p w14:paraId="4FFE971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Chotcza</w:t>
      </w:r>
    </w:p>
    <w:p w14:paraId="74F701F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Chynów</w:t>
      </w:r>
    </w:p>
    <w:p w14:paraId="4312DB1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Ciechanów</w:t>
      </w:r>
    </w:p>
    <w:p w14:paraId="456CA98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Ciepielów</w:t>
      </w:r>
    </w:p>
    <w:p w14:paraId="74B13AA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Czarnia</w:t>
      </w:r>
    </w:p>
    <w:p w14:paraId="4E24B80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w Czernice Borowe</w:t>
      </w:r>
    </w:p>
    <w:p w14:paraId="71B4621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Czerwin</w:t>
      </w:r>
    </w:p>
    <w:p w14:paraId="3023269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 Gminy Czerwińsk nad Wisłą</w:t>
      </w:r>
    </w:p>
    <w:p w14:paraId="4F8CC8A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Czerwonka</w:t>
      </w:r>
    </w:p>
    <w:p w14:paraId="66FB497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Czosnów</w:t>
      </w:r>
    </w:p>
    <w:p w14:paraId="513D87E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Dąbrówka</w:t>
      </w:r>
    </w:p>
    <w:p w14:paraId="4092D16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Dębe Wielkie</w:t>
      </w:r>
    </w:p>
    <w:p w14:paraId="5B78304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Długosiodło</w:t>
      </w:r>
    </w:p>
    <w:p w14:paraId="2CE05DF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Dobre</w:t>
      </w:r>
    </w:p>
    <w:p w14:paraId="3682C97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Domanice</w:t>
      </w:r>
    </w:p>
    <w:p w14:paraId="5276CAA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 Gminy Drobin</w:t>
      </w:r>
    </w:p>
    <w:p w14:paraId="3249DB1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43.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Dzierzążnia</w:t>
      </w:r>
    </w:p>
    <w:p w14:paraId="5665BF9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Dzierzgowo</w:t>
      </w:r>
    </w:p>
    <w:p w14:paraId="1873E85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45.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Garbatka-Letnisko</w:t>
      </w:r>
    </w:p>
    <w:p w14:paraId="31A4F4F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Garwolin</w:t>
      </w:r>
    </w:p>
    <w:p w14:paraId="2056C41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47.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Garwolin</w:t>
      </w:r>
    </w:p>
    <w:p w14:paraId="3BAE1CD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48.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Gąbin</w:t>
      </w:r>
    </w:p>
    <w:p w14:paraId="2196616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49.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Gielniów</w:t>
      </w:r>
    </w:p>
    <w:p w14:paraId="2124078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50.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Glinojeck</w:t>
      </w:r>
    </w:p>
    <w:p w14:paraId="7E40E48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Głowaczów</w:t>
      </w:r>
    </w:p>
    <w:p w14:paraId="1A8D361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Gniewoszów</w:t>
      </w:r>
    </w:p>
    <w:p w14:paraId="3660D8D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Gołymin-Ośrodek</w:t>
      </w:r>
    </w:p>
    <w:p w14:paraId="3C6A6FD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Gostynin</w:t>
      </w:r>
    </w:p>
    <w:p w14:paraId="5A51617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Gostynin</w:t>
      </w:r>
    </w:p>
    <w:p w14:paraId="7F162F8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Goszczyn</w:t>
      </w:r>
    </w:p>
    <w:p w14:paraId="112A71E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Goworowo</w:t>
      </w:r>
    </w:p>
    <w:p w14:paraId="2460DB1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Gozdowo</w:t>
      </w:r>
    </w:p>
    <w:p w14:paraId="32C1432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59.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bookmarkStart w:id="0" w:name="_Hlk124934766"/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bookmarkEnd w:id="0"/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 Gminy Góra Kalwaria</w:t>
      </w:r>
    </w:p>
    <w:p w14:paraId="3B3A853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60.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Górzno</w:t>
      </w:r>
    </w:p>
    <w:p w14:paraId="4F164CF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Gózd</w:t>
      </w:r>
    </w:p>
    <w:p w14:paraId="2593E82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Grabów nad Pilicą</w:t>
      </w:r>
    </w:p>
    <w:p w14:paraId="363E68D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Grębków</w:t>
      </w:r>
    </w:p>
    <w:p w14:paraId="1348512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Gminy i Miasta Grodzisk Mazowiecki</w:t>
      </w:r>
    </w:p>
    <w:p w14:paraId="585D16B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Gminy i Miasta Grójec</w:t>
      </w:r>
    </w:p>
    <w:p w14:paraId="063E098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Grudusk</w:t>
      </w:r>
    </w:p>
    <w:p w14:paraId="15007B1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Gzy</w:t>
      </w:r>
    </w:p>
    <w:p w14:paraId="4E7E6B7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Halinów</w:t>
      </w:r>
    </w:p>
    <w:p w14:paraId="62EE36E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69.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Huszlew</w:t>
      </w:r>
    </w:p>
    <w:p w14:paraId="67BC56D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Iłów</w:t>
      </w:r>
    </w:p>
    <w:p w14:paraId="3F5C4EA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Iłża</w:t>
      </w:r>
    </w:p>
    <w:p w14:paraId="5342EAC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Izabelin</w:t>
      </w:r>
    </w:p>
    <w:p w14:paraId="4935F3B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73.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Jabłonna</w:t>
      </w:r>
    </w:p>
    <w:p w14:paraId="35D487E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Jabłonna Lacka</w:t>
      </w:r>
    </w:p>
    <w:p w14:paraId="356DA3F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Jadów</w:t>
      </w:r>
    </w:p>
    <w:p w14:paraId="4A393EA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Jaktorów</w:t>
      </w:r>
    </w:p>
    <w:p w14:paraId="1124B44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Jakubów</w:t>
      </w:r>
    </w:p>
    <w:p w14:paraId="4823EE9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Jasieniec</w:t>
      </w:r>
    </w:p>
    <w:p w14:paraId="2583F90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79.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Jastrząb</w:t>
      </w:r>
    </w:p>
    <w:p w14:paraId="52F679C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Jastrzębia</w:t>
      </w:r>
    </w:p>
    <w:p w14:paraId="54A9E1F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Jedlińsk</w:t>
      </w:r>
    </w:p>
    <w:p w14:paraId="144F90F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Jedlnia-Letnisko</w:t>
      </w:r>
    </w:p>
    <w:p w14:paraId="4B77FB7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Jednorożec</w:t>
      </w:r>
    </w:p>
    <w:p w14:paraId="54F7BC0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Joniec</w:t>
      </w:r>
    </w:p>
    <w:p w14:paraId="3EF46B2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Józefów</w:t>
      </w:r>
    </w:p>
    <w:p w14:paraId="41BF632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Kadzidło</w:t>
      </w:r>
    </w:p>
    <w:p w14:paraId="664B9A8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Kałuszyn</w:t>
      </w:r>
    </w:p>
    <w:p w14:paraId="7D74BC5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Kampinos</w:t>
      </w:r>
    </w:p>
    <w:p w14:paraId="026AE48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89.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Karczew</w:t>
      </w:r>
    </w:p>
    <w:p w14:paraId="59CEA18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90.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Karniewo</w:t>
      </w:r>
    </w:p>
    <w:p w14:paraId="6716B91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Kazanów</w:t>
      </w:r>
    </w:p>
    <w:p w14:paraId="6DC889E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Klembów</w:t>
      </w:r>
    </w:p>
    <w:p w14:paraId="415FC3E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Klwów</w:t>
      </w:r>
    </w:p>
    <w:p w14:paraId="11EC46E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94.</w:t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Kobyłka</w:t>
      </w:r>
    </w:p>
    <w:p w14:paraId="30698DD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Kołbiel</w:t>
      </w:r>
    </w:p>
    <w:p w14:paraId="5C72931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Konstancin-Jeziorna</w:t>
      </w:r>
    </w:p>
    <w:p w14:paraId="3280F4F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Korczew</w:t>
      </w:r>
    </w:p>
    <w:p w14:paraId="1841FF3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Wójt Gminy Korytnica</w:t>
      </w:r>
    </w:p>
    <w:p w14:paraId="36E7F0B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99.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Burmistrz Miasta i Gminy Kosów Lacki</w:t>
      </w:r>
    </w:p>
    <w:p w14:paraId="7B0B58C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Kotuń</w:t>
      </w:r>
    </w:p>
    <w:p w14:paraId="7D58B2A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Kowala</w:t>
      </w:r>
    </w:p>
    <w:p w14:paraId="4EC9FED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Kozienice</w:t>
      </w:r>
    </w:p>
    <w:p w14:paraId="3642600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Krasne</w:t>
      </w:r>
    </w:p>
    <w:p w14:paraId="2B6B229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Krasnosielc</w:t>
      </w:r>
    </w:p>
    <w:p w14:paraId="481BF01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Krzynowłoga Mała</w:t>
      </w:r>
    </w:p>
    <w:p w14:paraId="72D5D93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Kuczbork-Osada</w:t>
      </w:r>
    </w:p>
    <w:p w14:paraId="10FB551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Latowicz</w:t>
      </w:r>
    </w:p>
    <w:p w14:paraId="14FD520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Miasta Legionowo</w:t>
      </w:r>
    </w:p>
    <w:p w14:paraId="55402F6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109.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Lelis</w:t>
      </w:r>
    </w:p>
    <w:p w14:paraId="1A686FD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Leoncin</w:t>
      </w:r>
    </w:p>
    <w:p w14:paraId="339785F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Leszno</w:t>
      </w:r>
    </w:p>
    <w:p w14:paraId="56FC108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Lesznowola</w:t>
      </w:r>
    </w:p>
    <w:p w14:paraId="1F13E2A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Lipowiec Kościelny</w:t>
      </w:r>
    </w:p>
    <w:p w14:paraId="58EB6DB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Lipsko</w:t>
      </w:r>
    </w:p>
    <w:p w14:paraId="5ADE17F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Liw</w:t>
      </w:r>
    </w:p>
    <w:p w14:paraId="154B62C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Lubowidz</w:t>
      </w:r>
    </w:p>
    <w:p w14:paraId="081987F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Lutocin</w:t>
      </w:r>
    </w:p>
    <w:p w14:paraId="5683065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Łaskarzew</w:t>
      </w:r>
    </w:p>
    <w:p w14:paraId="7B974D7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119.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Łaskarzew</w:t>
      </w:r>
    </w:p>
    <w:p w14:paraId="76838C7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Łąck</w:t>
      </w:r>
    </w:p>
    <w:p w14:paraId="2FB1BBE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Łochów</w:t>
      </w:r>
    </w:p>
    <w:p w14:paraId="5081753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Łomianki</w:t>
      </w:r>
    </w:p>
    <w:p w14:paraId="1179931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Łosice</w:t>
      </w:r>
    </w:p>
    <w:p w14:paraId="000CE5B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Łyse</w:t>
      </w:r>
    </w:p>
    <w:p w14:paraId="09D4BFA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Maciejowice</w:t>
      </w:r>
    </w:p>
    <w:p w14:paraId="41C9F37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Magnuszew</w:t>
      </w:r>
    </w:p>
    <w:p w14:paraId="7B8D01E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Maków Mazowiecki</w:t>
      </w:r>
    </w:p>
    <w:p w14:paraId="6B8E9FA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Mała Wieś</w:t>
      </w:r>
    </w:p>
    <w:p w14:paraId="598EE3F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129.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Małkinia Górna</w:t>
      </w:r>
    </w:p>
    <w:p w14:paraId="59CD4E8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Marki</w:t>
      </w:r>
    </w:p>
    <w:p w14:paraId="344A874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Miastków Kościelny</w:t>
      </w:r>
    </w:p>
    <w:p w14:paraId="2A34A0C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Michałowice</w:t>
      </w:r>
    </w:p>
    <w:p w14:paraId="400816E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Miedzna</w:t>
      </w:r>
    </w:p>
    <w:p w14:paraId="11629ED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Milanówek</w:t>
      </w:r>
    </w:p>
    <w:p w14:paraId="0F75580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135.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Mińsk Mazowiecki</w:t>
      </w:r>
    </w:p>
    <w:p w14:paraId="23BFEDC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Mińsk Mazowiecki</w:t>
      </w:r>
    </w:p>
    <w:p w14:paraId="151192D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Mirów</w:t>
      </w:r>
    </w:p>
    <w:p w14:paraId="5E3BB1C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Mława</w:t>
      </w:r>
    </w:p>
    <w:p w14:paraId="3320E1E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139.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Młodzieszyn</w:t>
      </w:r>
    </w:p>
    <w:p w14:paraId="0F886D3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Młynarze</w:t>
      </w:r>
    </w:p>
    <w:p w14:paraId="7FD26CD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Mochowo</w:t>
      </w:r>
    </w:p>
    <w:p w14:paraId="46A70F4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i Miasta Mogielnica</w:t>
      </w:r>
    </w:p>
    <w:p w14:paraId="1201410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Mokobody</w:t>
      </w:r>
    </w:p>
    <w:p w14:paraId="552777A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Mordy</w:t>
      </w:r>
    </w:p>
    <w:p w14:paraId="6626865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Mrozy</w:t>
      </w:r>
    </w:p>
    <w:p w14:paraId="6EFD237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Mszczonów</w:t>
      </w:r>
    </w:p>
    <w:p w14:paraId="0046F80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Myszyniec</w:t>
      </w:r>
    </w:p>
    <w:p w14:paraId="3DA6165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Nadarzyn</w:t>
      </w:r>
    </w:p>
    <w:p w14:paraId="27B49DE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149.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Naruszewo</w:t>
      </w:r>
    </w:p>
    <w:p w14:paraId="571A0D3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Nasielsk</w:t>
      </w:r>
    </w:p>
    <w:p w14:paraId="1D79EB9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Nieporęt</w:t>
      </w:r>
    </w:p>
    <w:p w14:paraId="694F0BC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Nowa Sucha</w:t>
      </w:r>
    </w:p>
    <w:p w14:paraId="188436B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Nowe Miasto</w:t>
      </w:r>
    </w:p>
    <w:p w14:paraId="2334381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Nowe Miasto nad Pilicą</w:t>
      </w:r>
    </w:p>
    <w:p w14:paraId="25589EE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Nowy Duninów</w:t>
      </w:r>
    </w:p>
    <w:p w14:paraId="53D3CD0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Nowy Dwór Mazowiecki</w:t>
      </w:r>
    </w:p>
    <w:p w14:paraId="7F6D03E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Nur</w:t>
      </w:r>
    </w:p>
    <w:p w14:paraId="143B422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Obryte</w:t>
      </w:r>
    </w:p>
    <w:p w14:paraId="4066BE6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159.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Odrzywół</w:t>
      </w:r>
    </w:p>
    <w:p w14:paraId="40A300C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Ojrzeń</w:t>
      </w:r>
    </w:p>
    <w:p w14:paraId="4862D00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Olszanka</w:t>
      </w:r>
    </w:p>
    <w:p w14:paraId="11D46E2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Olszewo-Borki</w:t>
      </w:r>
    </w:p>
    <w:p w14:paraId="1D93539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Opinogóra Górna</w:t>
      </w:r>
    </w:p>
    <w:p w14:paraId="37FABE3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 Orońsko</w:t>
      </w:r>
    </w:p>
    <w:p w14:paraId="29612A1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Osieck</w:t>
      </w:r>
    </w:p>
    <w:p w14:paraId="0F9783F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Ostrów Mazowiecka</w:t>
      </w:r>
    </w:p>
    <w:p w14:paraId="42AED15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Ostrów Mazowiecka</w:t>
      </w:r>
    </w:p>
    <w:p w14:paraId="47A1769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Miasta Otwock</w:t>
      </w:r>
    </w:p>
    <w:p w14:paraId="184FF22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169.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Ożarów Mazowiecki</w:t>
      </w:r>
    </w:p>
    <w:p w14:paraId="4E096D7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Pacyna</w:t>
      </w:r>
    </w:p>
    <w:p w14:paraId="5AB9BAB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Paprotnia</w:t>
      </w:r>
    </w:p>
    <w:p w14:paraId="223CA65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 Parysów</w:t>
      </w:r>
    </w:p>
    <w:p w14:paraId="0BC649B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Piaseczno</w:t>
      </w:r>
    </w:p>
    <w:p w14:paraId="51070A2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Piastów</w:t>
      </w:r>
    </w:p>
    <w:p w14:paraId="161E8DF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Pilawa</w:t>
      </w:r>
    </w:p>
    <w:p w14:paraId="2D38C48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Pionki</w:t>
      </w:r>
    </w:p>
    <w:p w14:paraId="75D81E5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Pionki</w:t>
      </w:r>
    </w:p>
    <w:p w14:paraId="7F10213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Platerów</w:t>
      </w:r>
    </w:p>
    <w:p w14:paraId="28D7AE9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179.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Płoniawy-Bramura</w:t>
      </w:r>
    </w:p>
    <w:p w14:paraId="755104A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180.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Płońsk</w:t>
      </w:r>
    </w:p>
    <w:p w14:paraId="402C974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Płońsk</w:t>
      </w:r>
    </w:p>
    <w:p w14:paraId="09B3FDD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Pniewy</w:t>
      </w:r>
    </w:p>
    <w:p w14:paraId="591D2D4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Podkowa Leśna</w:t>
      </w:r>
    </w:p>
    <w:p w14:paraId="4F5E6A9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Pokrzywnica</w:t>
      </w:r>
    </w:p>
    <w:p w14:paraId="742BD10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Policzna</w:t>
      </w:r>
    </w:p>
    <w:p w14:paraId="4FFE35B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Pomiechówek</w:t>
      </w:r>
    </w:p>
    <w:p w14:paraId="6660387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Poświętne</w:t>
      </w:r>
    </w:p>
    <w:p w14:paraId="146274B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Potworów</w:t>
      </w:r>
    </w:p>
    <w:p w14:paraId="20252BC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189.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Prażmów</w:t>
      </w:r>
    </w:p>
    <w:p w14:paraId="4D0D8F8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Promna</w:t>
      </w:r>
    </w:p>
    <w:p w14:paraId="1C4892F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Miasta Pruszków</w:t>
      </w:r>
    </w:p>
    <w:p w14:paraId="273A4AB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Przasnysz</w:t>
      </w:r>
    </w:p>
    <w:p w14:paraId="02524C6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Przasnysz</w:t>
      </w:r>
    </w:p>
    <w:p w14:paraId="2A496B5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Przesmyki</w:t>
      </w:r>
    </w:p>
    <w:p w14:paraId="5DA8191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Przyłęk</w:t>
      </w:r>
    </w:p>
    <w:p w14:paraId="14D6629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i Miasta Przysucha</w:t>
      </w:r>
    </w:p>
    <w:p w14:paraId="7F91044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Przytyk</w:t>
      </w:r>
    </w:p>
    <w:p w14:paraId="795E3EA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Pułtusk</w:t>
      </w:r>
    </w:p>
    <w:p w14:paraId="2F96A0A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199.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Puszcza Mariańska</w:t>
      </w:r>
    </w:p>
    <w:p w14:paraId="409DF69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Raciąż</w:t>
      </w:r>
    </w:p>
    <w:p w14:paraId="070ADDF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Raciąż</w:t>
      </w:r>
    </w:p>
    <w:p w14:paraId="46F2536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Radzanowo</w:t>
      </w:r>
    </w:p>
    <w:p w14:paraId="5975735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Radzanów</w:t>
      </w:r>
    </w:p>
    <w:p w14:paraId="09D7FA2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Radziejowice</w:t>
      </w:r>
    </w:p>
    <w:p w14:paraId="3DA365B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Radzymin</w:t>
      </w:r>
    </w:p>
    <w:p w14:paraId="4081A08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Raszyn</w:t>
      </w:r>
    </w:p>
    <w:p w14:paraId="47F92C3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Regimin</w:t>
      </w:r>
    </w:p>
    <w:p w14:paraId="3D2248D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Repki</w:t>
      </w:r>
    </w:p>
    <w:p w14:paraId="6752556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209.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Rościszewo</w:t>
      </w:r>
    </w:p>
    <w:p w14:paraId="5CA3015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Różan</w:t>
      </w:r>
    </w:p>
    <w:p w14:paraId="74777E4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Rusinów</w:t>
      </w:r>
    </w:p>
    <w:p w14:paraId="27339C6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Rybno</w:t>
      </w:r>
    </w:p>
    <w:p w14:paraId="0203904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Rząśnik</w:t>
      </w:r>
    </w:p>
    <w:p w14:paraId="5DC1E4F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Rzeczniów</w:t>
      </w:r>
    </w:p>
    <w:p w14:paraId="727A431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Rzekuń</w:t>
      </w:r>
    </w:p>
    <w:p w14:paraId="576C5B9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Rzewnie</w:t>
      </w:r>
    </w:p>
    <w:p w14:paraId="7301828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Sabnie</w:t>
      </w:r>
    </w:p>
    <w:p w14:paraId="1BFA098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Sadowne</w:t>
      </w:r>
    </w:p>
    <w:p w14:paraId="624C63C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219.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Sanniki</w:t>
      </w:r>
    </w:p>
    <w:p w14:paraId="279C73B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Sarnaki</w:t>
      </w:r>
    </w:p>
    <w:p w14:paraId="380F92E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Serock</w:t>
      </w:r>
    </w:p>
    <w:p w14:paraId="4882E7C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Sieciechów</w:t>
      </w:r>
    </w:p>
    <w:p w14:paraId="6102AAE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Siedlce</w:t>
      </w:r>
    </w:p>
    <w:p w14:paraId="3E63A2E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Siemiątkowo</w:t>
      </w:r>
    </w:p>
    <w:p w14:paraId="0F6C83B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225.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Siennica</w:t>
      </w:r>
    </w:p>
    <w:p w14:paraId="510574C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Sienno</w:t>
      </w:r>
    </w:p>
    <w:p w14:paraId="595E78D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Sierpc</w:t>
      </w:r>
    </w:p>
    <w:p w14:paraId="184FD6C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Sierpc</w:t>
      </w:r>
    </w:p>
    <w:p w14:paraId="49EF935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229.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Skaryszew</w:t>
      </w:r>
    </w:p>
    <w:p w14:paraId="06F464E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Skórzec</w:t>
      </w:r>
    </w:p>
    <w:p w14:paraId="68CF7B6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Słubice</w:t>
      </w:r>
    </w:p>
    <w:p w14:paraId="7ABF2DC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Słupno</w:t>
      </w:r>
    </w:p>
    <w:p w14:paraId="134C576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Sobienie-Jeziory</w:t>
      </w:r>
    </w:p>
    <w:p w14:paraId="72C1ED1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Sobolew</w:t>
      </w:r>
    </w:p>
    <w:p w14:paraId="14B1BA6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 xml:space="preserve">Burmistrz Miasta Sochaczew </w:t>
      </w:r>
    </w:p>
    <w:p w14:paraId="01484DC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Sochaczew</w:t>
      </w:r>
    </w:p>
    <w:p w14:paraId="4DDD38D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Sochocin</w:t>
      </w:r>
    </w:p>
    <w:p w14:paraId="3AD97C2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Sokołów Podlaski</w:t>
      </w:r>
    </w:p>
    <w:p w14:paraId="447BA08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239.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Sokołów Podlaski</w:t>
      </w:r>
    </w:p>
    <w:p w14:paraId="55CA512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Solec nad Wisłą</w:t>
      </w:r>
    </w:p>
    <w:p w14:paraId="4D97430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Somianka</w:t>
      </w:r>
    </w:p>
    <w:p w14:paraId="3EF2DD1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Sońsk</w:t>
      </w:r>
    </w:p>
    <w:p w14:paraId="0618F07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Stanisławów</w:t>
      </w:r>
    </w:p>
    <w:p w14:paraId="05CD935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Stara Biała</w:t>
      </w:r>
    </w:p>
    <w:p w14:paraId="3A9969F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Stara Błotnica</w:t>
      </w:r>
    </w:p>
    <w:p w14:paraId="2A82CC8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Stara Kornica</w:t>
      </w:r>
    </w:p>
    <w:p w14:paraId="76EDE9F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Stare Babice</w:t>
      </w:r>
    </w:p>
    <w:p w14:paraId="2035205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Staroźreby</w:t>
      </w:r>
    </w:p>
    <w:p w14:paraId="3126764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249.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Stary Lubotyń</w:t>
      </w:r>
    </w:p>
    <w:p w14:paraId="2B9394D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Sterdyń</w:t>
      </w:r>
    </w:p>
    <w:p w14:paraId="57C21EA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Stoczek</w:t>
      </w:r>
    </w:p>
    <w:p w14:paraId="4D1DB92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Strachówka</w:t>
      </w:r>
    </w:p>
    <w:p w14:paraId="08546BD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Stromiec</w:t>
      </w:r>
    </w:p>
    <w:p w14:paraId="29B95E0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Strzegowo</w:t>
      </w:r>
    </w:p>
    <w:p w14:paraId="4758633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Stupsk</w:t>
      </w:r>
    </w:p>
    <w:p w14:paraId="24E2414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Suchożebry</w:t>
      </w:r>
    </w:p>
    <w:p w14:paraId="16EFA2B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Sulejówek</w:t>
      </w:r>
    </w:p>
    <w:p w14:paraId="02419FA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Sypniewo</w:t>
      </w:r>
    </w:p>
    <w:p w14:paraId="2A97398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259.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Szczawin Kościelny</w:t>
      </w:r>
    </w:p>
    <w:p w14:paraId="068640F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Szczutowo</w:t>
      </w:r>
    </w:p>
    <w:p w14:paraId="6778180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Szelków</w:t>
      </w:r>
    </w:p>
    <w:p w14:paraId="053FAB6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Szreńsk</w:t>
      </w:r>
    </w:p>
    <w:p w14:paraId="769E56F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Szulborze Wielkie</w:t>
      </w:r>
    </w:p>
    <w:p w14:paraId="337C354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Szydłowiec</w:t>
      </w:r>
    </w:p>
    <w:p w14:paraId="3F159B8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Szydłowo</w:t>
      </w:r>
    </w:p>
    <w:p w14:paraId="3AFC214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Świercze</w:t>
      </w:r>
    </w:p>
    <w:p w14:paraId="759539B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Tarczyn</w:t>
      </w:r>
    </w:p>
    <w:p w14:paraId="78D51A8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Tczów</w:t>
      </w:r>
    </w:p>
    <w:p w14:paraId="22673AC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269.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Teresin</w:t>
      </w:r>
    </w:p>
    <w:p w14:paraId="6D45E13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270.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 xml:space="preserve">Burmistrz Miasta Tłuszcz </w:t>
      </w:r>
    </w:p>
    <w:p w14:paraId="2CDEED4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Trojanów</w:t>
      </w:r>
    </w:p>
    <w:p w14:paraId="7F418A0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Troszyn</w:t>
      </w:r>
    </w:p>
    <w:p w14:paraId="1059AC4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Warka</w:t>
      </w:r>
    </w:p>
    <w:p w14:paraId="5B31EE9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Wąsewo</w:t>
      </w:r>
    </w:p>
    <w:p w14:paraId="259ADA7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Węgrów</w:t>
      </w:r>
    </w:p>
    <w:p w14:paraId="40BAF4B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Wiązowna</w:t>
      </w:r>
    </w:p>
    <w:p w14:paraId="5F4C191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Wieczfnia Kościelna</w:t>
      </w:r>
    </w:p>
    <w:p w14:paraId="056BF2D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Wieliszew</w:t>
      </w:r>
    </w:p>
    <w:p w14:paraId="1950916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279.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Wieniawa</w:t>
      </w:r>
    </w:p>
    <w:p w14:paraId="42E7E29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Wierzbica</w:t>
      </w:r>
    </w:p>
    <w:p w14:paraId="54EC3BC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Wierzbno</w:t>
      </w:r>
    </w:p>
    <w:p w14:paraId="05BD3BD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Wilga</w:t>
      </w:r>
    </w:p>
    <w:p w14:paraId="47ADBA6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Winnica</w:t>
      </w:r>
    </w:p>
    <w:p w14:paraId="6ED5526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i Gminy Wiskitki</w:t>
      </w:r>
    </w:p>
    <w:p w14:paraId="08C6B70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Wiśniew</w:t>
      </w:r>
    </w:p>
    <w:p w14:paraId="4A681BD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Wiśniewo</w:t>
      </w:r>
    </w:p>
    <w:p w14:paraId="1701364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Wodynie</w:t>
      </w:r>
    </w:p>
    <w:p w14:paraId="248C824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Wolanów</w:t>
      </w:r>
    </w:p>
    <w:p w14:paraId="3D6EF65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289.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Wołomin</w:t>
      </w:r>
    </w:p>
    <w:p w14:paraId="64ED874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Wyszków</w:t>
      </w:r>
    </w:p>
    <w:p w14:paraId="076B8B8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i Miasta Wyszogród</w:t>
      </w:r>
    </w:p>
    <w:p w14:paraId="43D59B7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 xml:space="preserve">Burmistrz Miasta Wyśmierzyce </w:t>
      </w:r>
    </w:p>
    <w:p w14:paraId="74BA8FC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Zabrodzie</w:t>
      </w:r>
    </w:p>
    <w:p w14:paraId="342BAEA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Zakroczym</w:t>
      </w:r>
    </w:p>
    <w:p w14:paraId="0AD8D86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Zakrzew</w:t>
      </w:r>
    </w:p>
    <w:p w14:paraId="3BF37C3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Załuski</w:t>
      </w:r>
    </w:p>
    <w:p w14:paraId="06F0AFF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Zaręby Kościelne</w:t>
      </w:r>
    </w:p>
    <w:p w14:paraId="5A9C08E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Zatory</w:t>
      </w:r>
    </w:p>
    <w:p w14:paraId="2F0E3BC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299.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Zawidz</w:t>
      </w:r>
    </w:p>
    <w:p w14:paraId="5018A53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Ząbki</w:t>
      </w:r>
    </w:p>
    <w:p w14:paraId="5C876AA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Zbuczyn</w:t>
      </w:r>
    </w:p>
    <w:p w14:paraId="5214490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Miasta Zielonka</w:t>
      </w:r>
    </w:p>
    <w:p w14:paraId="6F43B8F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i Miasta Zwoleń</w:t>
      </w:r>
    </w:p>
    <w:p w14:paraId="141BA08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Wójt Gminy Żabia Wola</w:t>
      </w:r>
    </w:p>
    <w:p w14:paraId="02E9B83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i Miasta Żelechów</w:t>
      </w:r>
    </w:p>
    <w:p w14:paraId="5B4C6AF8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Burmistrz Gminy i Miasta Żuromin</w:t>
      </w:r>
    </w:p>
    <w:p w14:paraId="1DB0A24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Miasta Żyrardów</w:t>
      </w:r>
    </w:p>
    <w:p w14:paraId="1C4D999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Białobrzeskiego</w:t>
      </w:r>
    </w:p>
    <w:p w14:paraId="680AFB7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309.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Ciechanowskiego</w:t>
      </w:r>
    </w:p>
    <w:p w14:paraId="085EFA5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Garwolińskiego</w:t>
      </w:r>
    </w:p>
    <w:p w14:paraId="3EB6FF8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Gostynińskiego</w:t>
      </w:r>
    </w:p>
    <w:p w14:paraId="0D76883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Grodziskiego</w:t>
      </w:r>
    </w:p>
    <w:p w14:paraId="1753434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Grójeckiego</w:t>
      </w:r>
    </w:p>
    <w:p w14:paraId="7047AF5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Kozienickiego</w:t>
      </w:r>
    </w:p>
    <w:p w14:paraId="091F56B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lastRenderedPageBreak/>
        <w:t>315.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Legionowskiego</w:t>
      </w:r>
    </w:p>
    <w:p w14:paraId="124E220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Lipskiego</w:t>
      </w:r>
    </w:p>
    <w:p w14:paraId="5A7BB923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Łosickiego</w:t>
      </w:r>
    </w:p>
    <w:p w14:paraId="577A4AB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Makowskiego</w:t>
      </w:r>
    </w:p>
    <w:p w14:paraId="0990D72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319.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Mińskiego</w:t>
      </w:r>
    </w:p>
    <w:p w14:paraId="149B8F8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Mławskiego</w:t>
      </w:r>
    </w:p>
    <w:p w14:paraId="2EDDC7A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 xml:space="preserve">Starosta Powiatu Nowodworskiego </w:t>
      </w:r>
    </w:p>
    <w:p w14:paraId="0D41C99C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Ostrołęckiego</w:t>
      </w:r>
    </w:p>
    <w:p w14:paraId="2FE01B0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Ostrowskiego</w:t>
      </w:r>
    </w:p>
    <w:p w14:paraId="4379753E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Otwockiego</w:t>
      </w:r>
    </w:p>
    <w:p w14:paraId="2593B0F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Piaseczyńskiego</w:t>
      </w:r>
    </w:p>
    <w:p w14:paraId="2DF93E6A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Płockiego</w:t>
      </w:r>
    </w:p>
    <w:p w14:paraId="4DDC28F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Płońskiego</w:t>
      </w:r>
    </w:p>
    <w:p w14:paraId="121BADD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Pruszkowskiego</w:t>
      </w:r>
    </w:p>
    <w:p w14:paraId="4AE920D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329.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Przasnyskiego</w:t>
      </w:r>
    </w:p>
    <w:p w14:paraId="6C9CDA9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Przysuskiego</w:t>
      </w:r>
    </w:p>
    <w:p w14:paraId="587B164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Pułtuskiego</w:t>
      </w:r>
    </w:p>
    <w:p w14:paraId="0512241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Radomskiego</w:t>
      </w:r>
    </w:p>
    <w:p w14:paraId="24005E9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Siedleckiego</w:t>
      </w:r>
    </w:p>
    <w:p w14:paraId="3D3918C6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Sierpeckiego</w:t>
      </w:r>
    </w:p>
    <w:p w14:paraId="527848E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Sochaczewskiego</w:t>
      </w:r>
    </w:p>
    <w:p w14:paraId="6B92CCF7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Sokołowskiego</w:t>
      </w:r>
    </w:p>
    <w:p w14:paraId="79CE1F41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Szydłowskiego</w:t>
      </w:r>
    </w:p>
    <w:p w14:paraId="739206C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Warszawskiego Zachodniego</w:t>
      </w:r>
    </w:p>
    <w:p w14:paraId="441C195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339.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Węgrowskiego</w:t>
      </w:r>
    </w:p>
    <w:p w14:paraId="0504752D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Wołomińskiego</w:t>
      </w:r>
    </w:p>
    <w:p w14:paraId="170FE1AB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341.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Wyszkowskiego</w:t>
      </w:r>
    </w:p>
    <w:p w14:paraId="575117F0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342.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Zwoleńskiego</w:t>
      </w:r>
    </w:p>
    <w:p w14:paraId="5D104294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343.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Żuromińskiego</w:t>
      </w:r>
    </w:p>
    <w:p w14:paraId="53D71349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344.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Starosta Powiatu Żyrardowskiego</w:t>
      </w:r>
    </w:p>
    <w:p w14:paraId="7D0BCA7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345.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Ostrołęki</w:t>
      </w:r>
    </w:p>
    <w:p w14:paraId="4862DCC5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346.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Płocka</w:t>
      </w:r>
    </w:p>
    <w:p w14:paraId="13BC4B8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347.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Radomia</w:t>
      </w:r>
    </w:p>
    <w:p w14:paraId="39AB6632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348.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Siedlec</w:t>
      </w:r>
    </w:p>
    <w:p w14:paraId="7F7C5D4F" w14:textId="77777777" w:rsidR="00335A90" w:rsidRPr="00675D61" w:rsidRDefault="00335A90" w:rsidP="00335A90">
      <w:pPr>
        <w:pStyle w:val="Lista"/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349.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Prezent Ciechanowa</w:t>
      </w:r>
    </w:p>
    <w:p w14:paraId="7B7E377B" w14:textId="0A4F0A04" w:rsidR="00335A90" w:rsidRPr="00335A90" w:rsidRDefault="00335A90" w:rsidP="00335A90">
      <w:pPr>
        <w:pStyle w:val="Lista"/>
        <w:rPr>
          <w:rFonts w:asciiTheme="minorHAnsi" w:hAnsiTheme="minorHAnsi" w:cstheme="minorHAnsi"/>
          <w:color w:val="000000" w:themeColor="text1"/>
          <w:sz w:val="22"/>
        </w:rPr>
      </w:pP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>350.</w:t>
      </w:r>
      <w:r w:rsidRPr="00675D61">
        <w:rPr>
          <w:rStyle w:val="Hipercze"/>
          <w:rFonts w:asciiTheme="minorHAnsi" w:hAnsiTheme="minorHAnsi" w:cstheme="minorHAnsi"/>
          <w:color w:val="000000" w:themeColor="text1"/>
          <w:sz w:val="22"/>
          <w:u w:val="none"/>
        </w:rPr>
        <w:tab/>
        <w:t>Prezydent Miasta Stołecznego Warszawa</w:t>
      </w:r>
    </w:p>
    <w:p w14:paraId="464B85BB" w14:textId="2634AAC8" w:rsidR="00282966" w:rsidRPr="00DE4CEC" w:rsidRDefault="00282966" w:rsidP="008F0E58">
      <w:pPr>
        <w:pStyle w:val="Nagwek2"/>
      </w:pPr>
      <w:r w:rsidRPr="00DE4CEC">
        <w:t>Klauzula informacyjna:</w:t>
      </w:r>
    </w:p>
    <w:p w14:paraId="5A562828" w14:textId="77777777" w:rsidR="00282966" w:rsidRPr="00DE4CEC" w:rsidRDefault="00282966" w:rsidP="008F0E58">
      <w:pPr/>
      <w:r w:rsidRPr="00DE4CEC">
        <w:t>Uprzejmie informujemy, że Administratorem danych osobowych jest Województwo Mazowieckie.</w:t>
      </w:r>
    </w:p>
    <w:p w14:paraId="364F5C7A" w14:textId="77777777" w:rsidR="00282966" w:rsidRPr="00DE4CEC" w:rsidRDefault="00282966" w:rsidP="008F0E58">
      <w:pPr>
        <w:pStyle w:val="Nagwek3"/>
      </w:pPr>
      <w:r w:rsidRPr="00DE4CEC">
        <w:t>Dane kontaktowe:</w:t>
      </w:r>
    </w:p>
    <w:p w14:paraId="1D9B74E9" w14:textId="77777777" w:rsidR="00282966" w:rsidRPr="00DE4CEC" w:rsidRDefault="00282966" w:rsidP="00B71A6A">
      <w:pPr>
        <w:pStyle w:val="Lista"/>
      </w:pPr>
      <w:r w:rsidRPr="00DE4CEC">
        <w:t xml:space="preserve">Urząd Marszałkowski Województwa Mazowieckiego w Warszawie </w:t>
      </w:r>
    </w:p>
    <w:p w14:paraId="6FE0D826" w14:textId="62D60588" w:rsidR="00282966" w:rsidRPr="00DE4CEC" w:rsidRDefault="00282966" w:rsidP="00B71A6A">
      <w:pPr>
        <w:pStyle w:val="Lista"/>
      </w:pPr>
      <w:r w:rsidRPr="00DE4CEC">
        <w:t>ul. Jagiellońska 26, 0</w:t>
      </w:r>
      <w:r w:rsidR="00C27B2A" w:rsidRPr="00DE4CEC">
        <w:t>3</w:t>
      </w:r>
      <w:r w:rsidRPr="00DE4CEC">
        <w:t>-719 Warszawa</w:t>
      </w:r>
    </w:p>
    <w:p w14:paraId="1FD10AEA" w14:textId="3FF33441" w:rsidR="00282966" w:rsidRPr="00DE4CEC" w:rsidRDefault="00282966" w:rsidP="00B71A6A">
      <w:pPr>
        <w:pStyle w:val="Lista"/>
      </w:pPr>
      <w:r w:rsidRPr="00DE4CEC">
        <w:t>tel. (22) 5979100, e</w:t>
      </w:r>
      <w:r w:rsidR="005D16D3" w:rsidRPr="00DE4CEC">
        <w:t>-</w:t>
      </w:r>
      <w:r w:rsidRPr="00DE4CEC">
        <w:t xml:space="preserve">mail: </w:t>
      </w:r>
      <w:hyperlink r:id="rId19" w:history="1">
        <w:r w:rsidRPr="00DE4CEC">
          <w:rPr>
            <w:rStyle w:val="Hipercze"/>
          </w:rPr>
          <w:t>urzad_marszalkowski@mazovia.pl</w:t>
        </w:r>
      </w:hyperlink>
    </w:p>
    <w:p w14:paraId="319C7612" w14:textId="77777777" w:rsidR="00282966" w:rsidRPr="00DE4CEC" w:rsidRDefault="00282966" w:rsidP="00B71A6A">
      <w:pPr>
        <w:pStyle w:val="Lista"/>
      </w:pPr>
      <w:r w:rsidRPr="00DE4CEC">
        <w:lastRenderedPageBreak/>
        <w:t>ePUAP: /umwm/esp</w:t>
      </w:r>
    </w:p>
    <w:p w14:paraId="74814632" w14:textId="2AF8C8ED" w:rsidR="00282966" w:rsidRPr="00DE4CEC" w:rsidRDefault="00282966" w:rsidP="008F0E58">
      <w:pPr/>
      <w:r w:rsidRPr="00DE4CEC">
        <w:t xml:space="preserve">Administrator wyznaczył inspektora ochrony danych, z którym można skontaktować się pod adresem e-mail: </w:t>
      </w:r>
      <w:hyperlink r:id="rId20" w:history="1">
        <w:r w:rsidRPr="00DE4CEC">
          <w:rPr>
            <w:rStyle w:val="Hipercze"/>
          </w:rPr>
          <w:t>iod@mazovia.pl</w:t>
        </w:r>
      </w:hyperlink>
      <w:r w:rsidRPr="00DE4CEC">
        <w:t xml:space="preserve"> lub korespondencyjnie, na adres Urzędu, z dopiskiem „inspektor ochrony danych”.</w:t>
      </w:r>
    </w:p>
    <w:p w14:paraId="1E6EDAB0" w14:textId="77777777" w:rsidR="00282966" w:rsidRPr="00DE4CEC" w:rsidRDefault="00282966" w:rsidP="008F0E58">
      <w:pPr>
        <w:pStyle w:val="Nagwek3"/>
      </w:pPr>
      <w:r w:rsidRPr="00DE4CEC">
        <w:t>Pani/Pana dane osobowe:</w:t>
      </w:r>
    </w:p>
    <w:p w14:paraId="1DC8426B" w14:textId="4D3F1D0A" w:rsidR="00282966" w:rsidRPr="00DE4CEC" w:rsidRDefault="00282966" w:rsidP="00282966">
      <w:pPr>
        <w:pStyle w:val="Listanumerowana"/>
        <w:numPr>
          <w:ilvl w:val="0"/>
          <w:numId w:val="12"/>
        </w:numPr>
      </w:pPr>
      <w:r w:rsidRPr="00DE4CEC">
        <w:t>będą przetwarzane na podstawie interesu publicznego/sprawowanej władzy publicznej (art. 6 ust. 1 lit. e) RODO), co wynika z ustawy z dnia 5 czerwca 1998 r. o samorządzie województwa oraz ustawy z dnia 14 czerwca 1960 r. Kodeks postępowania administracyjnego, w celu prowadzenia korespondencji (w tym udzielenia odpowiedzi),</w:t>
      </w:r>
    </w:p>
    <w:p w14:paraId="26A8CA5B" w14:textId="77777777" w:rsidR="00282966" w:rsidRPr="00DE4CEC" w:rsidRDefault="00282966" w:rsidP="00282966">
      <w:pPr>
        <w:pStyle w:val="Listanumerowana"/>
      </w:pPr>
      <w:r w:rsidRPr="00DE4CEC">
        <w:t>mogą być udostępnione podmiotom uprawnionym na podstawie przepisów prawa oraz podmiotom świadczącym obsługę administracyjno-organizacyjną Urzędu,</w:t>
      </w:r>
    </w:p>
    <w:p w14:paraId="3467C37A" w14:textId="77777777" w:rsidR="00282966" w:rsidRPr="00DE4CEC" w:rsidRDefault="00282966" w:rsidP="00282966">
      <w:pPr>
        <w:pStyle w:val="Listanumerowana"/>
      </w:pPr>
      <w:r w:rsidRPr="00DE4CEC">
        <w:t xml:space="preserve">będą przechowywane nie dłużej, niż to wynika z przepisów o archiwizacji, dostępnych m.in. na stronie </w:t>
      </w:r>
      <w:hyperlink r:id="rId21" w:history="1">
        <w:r w:rsidRPr="00DE4CEC">
          <w:rPr>
            <w:rStyle w:val="Hipercze"/>
          </w:rPr>
          <w:t>mazovia.pl</w:t>
        </w:r>
      </w:hyperlink>
      <w:r w:rsidRPr="00DE4CEC">
        <w:t>, w zakładce „Polityka prywatności”.</w:t>
      </w:r>
    </w:p>
    <w:p w14:paraId="0BC2DE90" w14:textId="77777777" w:rsidR="00282966" w:rsidRPr="00DE4CEC" w:rsidRDefault="00282966" w:rsidP="00282966">
      <w:pPr/>
      <w:r w:rsidRPr="00DE4CEC">
        <w:t>W granicach i na zasadach określonych w przepisach prawa przysługuje Pani/Panu:</w:t>
      </w:r>
    </w:p>
    <w:p w14:paraId="4DE0F97A" w14:textId="77777777" w:rsidR="00282966" w:rsidRPr="00DE4CEC" w:rsidRDefault="00282966" w:rsidP="00282966">
      <w:pPr>
        <w:pStyle w:val="Listapunktowana"/>
      </w:pPr>
      <w:r w:rsidRPr="00DE4CEC">
        <w:t>prawo żądania dostępu do swoich danych osobowych, żądania ich sprostowania, żądania ich usunięcia oraz żądania ograniczenia ich przetwarzania;</w:t>
      </w:r>
    </w:p>
    <w:p w14:paraId="4ACF9BE1" w14:textId="77777777" w:rsidR="00282966" w:rsidRPr="00DE4CEC" w:rsidRDefault="00282966" w:rsidP="00282966">
      <w:pPr>
        <w:pStyle w:val="Listapunktowana"/>
      </w:pPr>
      <w:r w:rsidRPr="00DE4CEC">
        <w:t>wniesienia sprzeciwu wobec przetwarzania, z przyczyn związanych z Pani/Pana szczególną sytuacją;</w:t>
      </w:r>
    </w:p>
    <w:p w14:paraId="199BE96C" w14:textId="77777777" w:rsidR="00282966" w:rsidRPr="00DE4CEC" w:rsidRDefault="00282966" w:rsidP="00282966">
      <w:pPr>
        <w:pStyle w:val="Listapunktowana"/>
      </w:pPr>
      <w:r w:rsidRPr="00DE4CEC">
        <w:t>wniesienia skargi do organu nadzorczego, którym jest Prezes Urzędu Ochrony Danych Osobowych na adres: ul. Stawki 2, 00-193 Warszawa.</w:t>
      </w:r>
    </w:p>
    <w:p w14:paraId="0EF4F29E" w14:textId="2540FA79" w:rsidR="00282966" w:rsidRPr="00DE4CEC" w:rsidRDefault="00282966" w:rsidP="00282966">
      <w:pPr/>
      <w:r w:rsidRPr="00DE4CEC">
        <w:t>Podanie danych osobowych jest dobrowolne, jednak ich niepodanie może się wiązać z brakiem możliwości kontaktu.</w:t>
      </w:r>
    </w:p>
    <w:sectPr w:rsidR="00282966" w:rsidRPr="00DE4CEC" w:rsidSect="00282966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4B49" w14:textId="77777777" w:rsidR="00193B73" w:rsidRDefault="00193B73" w:rsidP="001D3676">
      <w:pPr>
        <w:spacing w:after="0" w:line="240" w:lineRule="auto"/>
      </w:pPr>
      <w:r>
        <w:separator/>
      </w:r>
    </w:p>
  </w:endnote>
  <w:endnote w:type="continuationSeparator" w:id="0">
    <w:p w14:paraId="5FD647AB" w14:textId="77777777" w:rsidR="00193B73" w:rsidRDefault="00193B73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369E" w14:textId="77777777" w:rsidR="00215FFD" w:rsidRDefault="00215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9A099" w14:textId="77777777" w:rsidR="00282966" w:rsidRDefault="00282966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DCF2" w14:textId="77777777" w:rsidR="00215FFD" w:rsidRDefault="00215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8605" w14:textId="77777777" w:rsidR="00193B73" w:rsidRDefault="00193B73" w:rsidP="001D3676">
      <w:pPr>
        <w:spacing w:after="0" w:line="240" w:lineRule="auto"/>
      </w:pPr>
      <w:r>
        <w:separator/>
      </w:r>
    </w:p>
  </w:footnote>
  <w:footnote w:type="continuationSeparator" w:id="0">
    <w:p w14:paraId="0F485AE4" w14:textId="77777777" w:rsidR="00193B73" w:rsidRDefault="00193B73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D7AA" w14:textId="77777777" w:rsidR="00215FFD" w:rsidRDefault="00215F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8492" w14:textId="77777777" w:rsidR="00215FFD" w:rsidRDefault="00215F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BBC8" w14:textId="77777777" w:rsidR="00215FFD" w:rsidRDefault="00215F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48CD22"/>
    <w:lvl w:ilvl="0">
      <w:start w:val="1"/>
      <w:numFmt w:val="bullet"/>
      <w:pStyle w:val="Listanumerowana5"/>
      <w:lvlText w:val="­"/>
      <w:lvlJc w:val="left"/>
      <w:pPr>
        <w:ind w:left="1494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FFFFFF7D"/>
    <w:multiLevelType w:val="singleLevel"/>
    <w:tmpl w:val="11AA05EE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245">
    <w:abstractNumId w:val="8"/>
  </w:num>
  <w:num w:numId="2" w16cid:durableId="2142378886">
    <w:abstractNumId w:val="3"/>
  </w:num>
  <w:num w:numId="3" w16cid:durableId="1011102807">
    <w:abstractNumId w:val="2"/>
  </w:num>
  <w:num w:numId="4" w16cid:durableId="1335841063">
    <w:abstractNumId w:val="1"/>
  </w:num>
  <w:num w:numId="5" w16cid:durableId="1159734223">
    <w:abstractNumId w:val="0"/>
  </w:num>
  <w:num w:numId="6" w16cid:durableId="1854613505">
    <w:abstractNumId w:val="9"/>
  </w:num>
  <w:num w:numId="7" w16cid:durableId="2098359570">
    <w:abstractNumId w:val="7"/>
  </w:num>
  <w:num w:numId="8" w16cid:durableId="69276246">
    <w:abstractNumId w:val="6"/>
  </w:num>
  <w:num w:numId="9" w16cid:durableId="1235042436">
    <w:abstractNumId w:val="5"/>
  </w:num>
  <w:num w:numId="10" w16cid:durableId="1280911854">
    <w:abstractNumId w:val="4"/>
  </w:num>
  <w:num w:numId="11" w16cid:durableId="759528277">
    <w:abstractNumId w:val="10"/>
  </w:num>
  <w:num w:numId="12" w16cid:durableId="1106772528">
    <w:abstractNumId w:val="8"/>
    <w:lvlOverride w:ilvl="0">
      <w:startOverride w:val="1"/>
    </w:lvlOverride>
  </w:num>
  <w:num w:numId="13" w16cid:durableId="621614148">
    <w:abstractNumId w:val="8"/>
    <w:lvlOverride w:ilvl="0">
      <w:startOverride w:val="1"/>
    </w:lvlOverride>
  </w:num>
  <w:num w:numId="14" w16cid:durableId="137649405">
    <w:abstractNumId w:val="8"/>
    <w:lvlOverride w:ilvl="0">
      <w:startOverride w:val="1"/>
    </w:lvlOverride>
  </w:num>
  <w:num w:numId="15" w16cid:durableId="937560139">
    <w:abstractNumId w:val="3"/>
    <w:lvlOverride w:ilvl="0">
      <w:startOverride w:val="1"/>
    </w:lvlOverride>
  </w:num>
  <w:num w:numId="16" w16cid:durableId="2079592098">
    <w:abstractNumId w:val="3"/>
    <w:lvlOverride w:ilvl="0">
      <w:startOverride w:val="1"/>
    </w:lvlOverride>
  </w:num>
  <w:num w:numId="17" w16cid:durableId="777918869">
    <w:abstractNumId w:val="8"/>
    <w:lvlOverride w:ilvl="0">
      <w:startOverride w:val="1"/>
    </w:lvlOverride>
  </w:num>
  <w:num w:numId="18" w16cid:durableId="372195655">
    <w:abstractNumId w:val="8"/>
    <w:lvlOverride w:ilvl="0">
      <w:startOverride w:val="1"/>
    </w:lvlOverride>
  </w:num>
  <w:num w:numId="19" w16cid:durableId="163991520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214B"/>
    <w:rsid w:val="000179D0"/>
    <w:rsid w:val="0003308C"/>
    <w:rsid w:val="0006016F"/>
    <w:rsid w:val="000612E9"/>
    <w:rsid w:val="000745E4"/>
    <w:rsid w:val="000900CB"/>
    <w:rsid w:val="000A00DE"/>
    <w:rsid w:val="000A4E09"/>
    <w:rsid w:val="000C54F6"/>
    <w:rsid w:val="000C54F9"/>
    <w:rsid w:val="000E2F9E"/>
    <w:rsid w:val="00104C15"/>
    <w:rsid w:val="00107FF0"/>
    <w:rsid w:val="0013105F"/>
    <w:rsid w:val="00141B31"/>
    <w:rsid w:val="00147641"/>
    <w:rsid w:val="0015511F"/>
    <w:rsid w:val="001607D6"/>
    <w:rsid w:val="00171A94"/>
    <w:rsid w:val="00193B73"/>
    <w:rsid w:val="001A1450"/>
    <w:rsid w:val="001D3676"/>
    <w:rsid w:val="00215FFD"/>
    <w:rsid w:val="0021694C"/>
    <w:rsid w:val="00235353"/>
    <w:rsid w:val="0025153B"/>
    <w:rsid w:val="00275B29"/>
    <w:rsid w:val="00276CCB"/>
    <w:rsid w:val="00282966"/>
    <w:rsid w:val="002A00C6"/>
    <w:rsid w:val="002A3297"/>
    <w:rsid w:val="002A362F"/>
    <w:rsid w:val="002A67A0"/>
    <w:rsid w:val="002B2BD7"/>
    <w:rsid w:val="002C1B77"/>
    <w:rsid w:val="002C268E"/>
    <w:rsid w:val="002E279C"/>
    <w:rsid w:val="002E7070"/>
    <w:rsid w:val="002F2CFB"/>
    <w:rsid w:val="00301358"/>
    <w:rsid w:val="00312B13"/>
    <w:rsid w:val="00312B1C"/>
    <w:rsid w:val="00330387"/>
    <w:rsid w:val="00335A90"/>
    <w:rsid w:val="00337F02"/>
    <w:rsid w:val="003516F6"/>
    <w:rsid w:val="00366F2E"/>
    <w:rsid w:val="0038003F"/>
    <w:rsid w:val="00392263"/>
    <w:rsid w:val="003A2D6D"/>
    <w:rsid w:val="003A6930"/>
    <w:rsid w:val="003E0210"/>
    <w:rsid w:val="003E5D02"/>
    <w:rsid w:val="00410977"/>
    <w:rsid w:val="00410D8B"/>
    <w:rsid w:val="00410F5C"/>
    <w:rsid w:val="00415DFF"/>
    <w:rsid w:val="00427563"/>
    <w:rsid w:val="004473AB"/>
    <w:rsid w:val="00450F9D"/>
    <w:rsid w:val="00451699"/>
    <w:rsid w:val="004631C3"/>
    <w:rsid w:val="00491775"/>
    <w:rsid w:val="00494D89"/>
    <w:rsid w:val="00495972"/>
    <w:rsid w:val="004B5152"/>
    <w:rsid w:val="005049D3"/>
    <w:rsid w:val="005169CE"/>
    <w:rsid w:val="0053087F"/>
    <w:rsid w:val="0053630B"/>
    <w:rsid w:val="00544835"/>
    <w:rsid w:val="0054629B"/>
    <w:rsid w:val="00553DF5"/>
    <w:rsid w:val="00555A0D"/>
    <w:rsid w:val="00561AD0"/>
    <w:rsid w:val="00582447"/>
    <w:rsid w:val="005965EE"/>
    <w:rsid w:val="005B11F6"/>
    <w:rsid w:val="005B700F"/>
    <w:rsid w:val="005D16D3"/>
    <w:rsid w:val="005E0D66"/>
    <w:rsid w:val="005E253B"/>
    <w:rsid w:val="005F5B3A"/>
    <w:rsid w:val="00614FFD"/>
    <w:rsid w:val="00624F92"/>
    <w:rsid w:val="006379A0"/>
    <w:rsid w:val="0064422A"/>
    <w:rsid w:val="00657B29"/>
    <w:rsid w:val="00675476"/>
    <w:rsid w:val="006E003F"/>
    <w:rsid w:val="006F7739"/>
    <w:rsid w:val="00767693"/>
    <w:rsid w:val="007A2D39"/>
    <w:rsid w:val="007D6FB2"/>
    <w:rsid w:val="007F1F48"/>
    <w:rsid w:val="00820B04"/>
    <w:rsid w:val="00840B75"/>
    <w:rsid w:val="00851910"/>
    <w:rsid w:val="00856B09"/>
    <w:rsid w:val="00861522"/>
    <w:rsid w:val="008647F2"/>
    <w:rsid w:val="008943D6"/>
    <w:rsid w:val="008A7841"/>
    <w:rsid w:val="008B2AFD"/>
    <w:rsid w:val="008F0221"/>
    <w:rsid w:val="008F0E58"/>
    <w:rsid w:val="008F787A"/>
    <w:rsid w:val="0093174C"/>
    <w:rsid w:val="009324C9"/>
    <w:rsid w:val="00945D8C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39F8"/>
    <w:rsid w:val="00A34379"/>
    <w:rsid w:val="00A37B14"/>
    <w:rsid w:val="00A84E38"/>
    <w:rsid w:val="00A8570A"/>
    <w:rsid w:val="00AA5F99"/>
    <w:rsid w:val="00AB2662"/>
    <w:rsid w:val="00AE2A3D"/>
    <w:rsid w:val="00AE4F5A"/>
    <w:rsid w:val="00B048C5"/>
    <w:rsid w:val="00B10B43"/>
    <w:rsid w:val="00B641E9"/>
    <w:rsid w:val="00B71A6A"/>
    <w:rsid w:val="00B86AF8"/>
    <w:rsid w:val="00BA356D"/>
    <w:rsid w:val="00BC10D1"/>
    <w:rsid w:val="00BC3F34"/>
    <w:rsid w:val="00BD000B"/>
    <w:rsid w:val="00BF2371"/>
    <w:rsid w:val="00C27B2A"/>
    <w:rsid w:val="00C32D79"/>
    <w:rsid w:val="00C5048B"/>
    <w:rsid w:val="00C53F31"/>
    <w:rsid w:val="00C67DF7"/>
    <w:rsid w:val="00CA2F3F"/>
    <w:rsid w:val="00CC1E88"/>
    <w:rsid w:val="00CD61D9"/>
    <w:rsid w:val="00CE127B"/>
    <w:rsid w:val="00D03085"/>
    <w:rsid w:val="00D04CC2"/>
    <w:rsid w:val="00D427B9"/>
    <w:rsid w:val="00D44E66"/>
    <w:rsid w:val="00D75C92"/>
    <w:rsid w:val="00D95F43"/>
    <w:rsid w:val="00DE4CEC"/>
    <w:rsid w:val="00E24829"/>
    <w:rsid w:val="00E4600F"/>
    <w:rsid w:val="00E63F95"/>
    <w:rsid w:val="00E64C74"/>
    <w:rsid w:val="00E66AB6"/>
    <w:rsid w:val="00E96BDD"/>
    <w:rsid w:val="00EA52D6"/>
    <w:rsid w:val="00EB386C"/>
    <w:rsid w:val="00EC4036"/>
    <w:rsid w:val="00EE1057"/>
    <w:rsid w:val="00F30085"/>
    <w:rsid w:val="00F5495C"/>
    <w:rsid w:val="00F66393"/>
    <w:rsid w:val="00F84F7D"/>
    <w:rsid w:val="00F974BB"/>
    <w:rsid w:val="00FA71BE"/>
    <w:rsid w:val="00FB5154"/>
    <w:rsid w:val="00FB7CAC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29B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A6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A6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1A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1A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71A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A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A6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71A6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E66AB6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AB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E96BDD"/>
    <w:pPr>
      <w:numPr>
        <w:numId w:val="2"/>
      </w:numPr>
      <w:ind w:left="641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E96BDD"/>
    <w:pPr>
      <w:numPr>
        <w:numId w:val="3"/>
      </w:numPr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96BDD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E96BDD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6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unhideWhenUsed/>
    <w:qFormat/>
    <w:rsid w:val="0054629B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  <w:rPr>
      <w:sz w:val="22"/>
    </w:rPr>
  </w:style>
  <w:style w:type="paragraph" w:customStyle="1" w:styleId="PUAdresat">
    <w:name w:val="PU_Adresat"/>
    <w:basedOn w:val="Normalny"/>
    <w:uiPriority w:val="1"/>
    <w:qFormat/>
    <w:rsid w:val="00E96BDD"/>
    <w:pPr>
      <w:spacing w:before="48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E96BDD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5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E96BDD"/>
    <w:pPr>
      <w:spacing w:before="12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karolina.olubek@mazovia.p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mazovia.pl" TargetMode="Externa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yperlink" Target="https://zdrowemazowsze.mazovia.pl/dzialania-z-zakresu-zdrowia-publicznego/programy-polityki-zdrowotnej/profilaktyka-zaburzen-depresyjnych-wsrod-dzieci-i-mlodziezy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1.jpeg" Id="rId16" /><Relationship Type="http://schemas.openxmlformats.org/officeDocument/2006/relationships/hyperlink" Target="mailto:iod@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hyperlink" Target="mailto:urzad_marszalkowski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fontTable" Target="fontTable.xml" Id="rId22" /><Relationship Type="http://schemas.openxmlformats.org/officeDocument/2006/relationships/image" Target="/word/media/6cf198bf-9cb8-46a2-a2dd-66bd4698ceb1.jpeg" Id="Re617fd03241942be" 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2293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Pułaska Katarzyna</cp:lastModifiedBy>
  <cp:revision>2</cp:revision>
  <dcterms:created xsi:type="dcterms:W3CDTF">2023-01-24T07:45:00Z</dcterms:created>
  <dcterms:modified xsi:type="dcterms:W3CDTF">2023-01-24T07:45:00Z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