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E35" w:rsidRDefault="00D2698F">
      <w:pPr>
        <w:pStyle w:val="Bezodstpw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36656" wp14:editId="5E79BFB1">
                <wp:simplePos x="0" y="0"/>
                <wp:positionH relativeFrom="column">
                  <wp:posOffset>2047066</wp:posOffset>
                </wp:positionH>
                <wp:positionV relativeFrom="paragraph">
                  <wp:posOffset>-47625</wp:posOffset>
                </wp:positionV>
                <wp:extent cx="1828800" cy="18288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698F" w:rsidRPr="00D2698F" w:rsidRDefault="00D2698F" w:rsidP="00D2698F">
                            <w:pPr>
                              <w:pStyle w:val="Bezodstpw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2698F">
                              <w:rPr>
                                <w:rFonts w:ascii="Arial" w:hAnsi="Arial" w:cs="Arial"/>
                                <w:b/>
                                <w:color w:val="auto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NFZ BLIŻEJ CIEBIE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50366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1.2pt;margin-top:-3.75pt;width:2in;height:2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" filled="f" stroked="f">
                <v:textbox style="mso-fit-shape-to-text:t">
                  <w:txbxContent>
                    <w:p w:rsidR="00D2698F" w:rsidRPr="00D2698F" w:rsidRDefault="00D2698F" w:rsidP="00D2698F">
                      <w:pPr>
                        <w:pStyle w:val="Bezodstpw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2698F">
                        <w:rPr>
                          <w:rFonts w:ascii="Arial" w:hAnsi="Arial" w:cs="Arial"/>
                          <w:b/>
                          <w:color w:val="auto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NFZ BLIŻEJ </w:t>
                      </w:r>
                      <w:bookmarkStart w:id="1" w:name="_GoBack"/>
                      <w:bookmarkEnd w:id="1"/>
                      <w:r w:rsidRPr="00D2698F">
                        <w:rPr>
                          <w:rFonts w:ascii="Arial" w:hAnsi="Arial" w:cs="Arial"/>
                          <w:b/>
                          <w:color w:val="auto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CIEBIE</w:t>
                      </w:r>
                    </w:p>
                  </w:txbxContent>
                </v:textbox>
              </v:shape>
            </w:pict>
          </mc:Fallback>
        </mc:AlternateContent>
      </w:r>
    </w:p>
    <w:p w:rsidR="00BB797E" w:rsidRDefault="00BB797E">
      <w:pPr>
        <w:pStyle w:val="Bezodstpw"/>
      </w:pPr>
    </w:p>
    <w:p w:rsidR="00BB797E" w:rsidRDefault="007859F7" w:rsidP="007859F7">
      <w:pPr>
        <w:pStyle w:val="Bezodstpw"/>
        <w:jc w:val="both"/>
      </w:pPr>
      <w:r>
        <w:rPr>
          <w:noProof/>
        </w:rPr>
        <w:drawing>
          <wp:inline distT="0" distB="0" distL="0" distR="0" wp14:anchorId="5756D0B6" wp14:editId="3891AA6A">
            <wp:extent cx="4262455" cy="813547"/>
            <wp:effectExtent l="0" t="0" r="5080" b="5715"/>
            <wp:docPr id="3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726" cy="82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241612">
        <w:rPr>
          <w:noProof/>
        </w:rPr>
        <w:drawing>
          <wp:inline distT="0" distB="0" distL="0" distR="0">
            <wp:extent cx="1007971" cy="1081889"/>
            <wp:effectExtent l="0" t="0" r="190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łońsk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67" cy="109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694C90" w:rsidRDefault="007859F7" w:rsidP="00302B69">
      <w:pPr>
        <w:pStyle w:val="Bezodstpw"/>
        <w:jc w:val="center"/>
        <w:rPr>
          <w:sz w:val="32"/>
          <w:szCs w:val="32"/>
        </w:rPr>
      </w:pPr>
      <w:r w:rsidRPr="007859F7">
        <w:rPr>
          <w:sz w:val="32"/>
          <w:szCs w:val="32"/>
        </w:rPr>
        <w:t>Mazowiecki Oddział Wojewó</w:t>
      </w:r>
      <w:r w:rsidR="00192411">
        <w:rPr>
          <w:sz w:val="32"/>
          <w:szCs w:val="32"/>
        </w:rPr>
        <w:t xml:space="preserve">dzki NFZ oraz Starosta powiatu </w:t>
      </w:r>
      <w:r w:rsidR="00241612">
        <w:rPr>
          <w:sz w:val="32"/>
          <w:szCs w:val="32"/>
        </w:rPr>
        <w:t>płońskiego</w:t>
      </w:r>
      <w:r w:rsidRPr="007859F7">
        <w:rPr>
          <w:sz w:val="32"/>
          <w:szCs w:val="32"/>
        </w:rPr>
        <w:t xml:space="preserve"> zapraszają do odwiedzenia stanowiska NFZ </w:t>
      </w:r>
    </w:p>
    <w:p w:rsidR="00302B69" w:rsidRPr="00694C90" w:rsidRDefault="007859F7" w:rsidP="00302B69">
      <w:pPr>
        <w:pStyle w:val="Bezodstpw"/>
        <w:jc w:val="center"/>
        <w:rPr>
          <w:b/>
          <w:sz w:val="32"/>
          <w:szCs w:val="32"/>
        </w:rPr>
      </w:pPr>
      <w:bookmarkStart w:id="0" w:name="_GoBack"/>
      <w:r w:rsidRPr="00694C90">
        <w:rPr>
          <w:b/>
          <w:sz w:val="32"/>
          <w:szCs w:val="32"/>
        </w:rPr>
        <w:t>w siedzibie Starostwa</w:t>
      </w:r>
      <w:r w:rsidR="00694C90" w:rsidRPr="00694C90">
        <w:rPr>
          <w:b/>
          <w:sz w:val="32"/>
          <w:szCs w:val="32"/>
        </w:rPr>
        <w:t xml:space="preserve"> Powiatowego w Płońsku </w:t>
      </w:r>
    </w:p>
    <w:p w:rsidR="00BB797E" w:rsidRPr="00302B69" w:rsidRDefault="007859F7" w:rsidP="00302B69">
      <w:pPr>
        <w:pStyle w:val="Bezodstpw"/>
        <w:jc w:val="center"/>
        <w:rPr>
          <w:b/>
          <w:sz w:val="32"/>
          <w:szCs w:val="32"/>
        </w:rPr>
      </w:pPr>
      <w:r w:rsidRPr="00302B69">
        <w:rPr>
          <w:b/>
          <w:sz w:val="32"/>
          <w:szCs w:val="32"/>
          <w:u w:val="single"/>
        </w:rPr>
        <w:t xml:space="preserve"> ul. </w:t>
      </w:r>
      <w:r w:rsidR="00241612">
        <w:rPr>
          <w:b/>
          <w:sz w:val="32"/>
          <w:szCs w:val="32"/>
          <w:u w:val="single"/>
        </w:rPr>
        <w:t>Płocka 39</w:t>
      </w:r>
      <w:r w:rsidR="00694C90">
        <w:rPr>
          <w:b/>
          <w:sz w:val="32"/>
          <w:szCs w:val="32"/>
          <w:u w:val="single"/>
        </w:rPr>
        <w:t xml:space="preserve"> sala 318 - II piętro</w:t>
      </w:r>
    </w:p>
    <w:bookmarkEnd w:id="0"/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7859F7" w:rsidRPr="007859F7" w:rsidRDefault="007859F7" w:rsidP="00302B69">
      <w:pPr>
        <w:ind w:left="426" w:hanging="142"/>
        <w:rPr>
          <w:sz w:val="24"/>
          <w:szCs w:val="24"/>
        </w:rPr>
      </w:pPr>
      <w:r w:rsidRPr="007859F7">
        <w:rPr>
          <w:sz w:val="24"/>
          <w:szCs w:val="24"/>
        </w:rPr>
        <w:t>Na stanowisk</w:t>
      </w:r>
      <w:r>
        <w:rPr>
          <w:sz w:val="24"/>
          <w:szCs w:val="24"/>
        </w:rPr>
        <w:t>u</w:t>
      </w:r>
      <w:r w:rsidRPr="007859F7">
        <w:rPr>
          <w:sz w:val="24"/>
          <w:szCs w:val="24"/>
        </w:rPr>
        <w:t xml:space="preserve"> będzie można:</w:t>
      </w:r>
    </w:p>
    <w:p w:rsidR="007859F7" w:rsidRPr="00302B69" w:rsidRDefault="007859F7" w:rsidP="00302B69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02B69">
        <w:rPr>
          <w:sz w:val="24"/>
          <w:szCs w:val="24"/>
        </w:rPr>
        <w:t>potwierdzić zlecenie na wyroby medyczne,</w:t>
      </w:r>
    </w:p>
    <w:p w:rsidR="007859F7" w:rsidRPr="00302B69" w:rsidRDefault="007859F7" w:rsidP="00302B69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02B69">
        <w:rPr>
          <w:sz w:val="24"/>
          <w:szCs w:val="24"/>
        </w:rPr>
        <w:t xml:space="preserve">uzyskać informacje o najkrótszych terminach leczenia,  </w:t>
      </w:r>
    </w:p>
    <w:p w:rsidR="007859F7" w:rsidRPr="00302B69" w:rsidRDefault="007859F7" w:rsidP="00302B69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02B69">
        <w:rPr>
          <w:sz w:val="24"/>
          <w:szCs w:val="24"/>
        </w:rPr>
        <w:t>otrzymać Europejską Kartę Ubezpieczenia Zdrowotnego (tzw. EKUZ),</w:t>
      </w:r>
    </w:p>
    <w:p w:rsidR="007859F7" w:rsidRPr="00302B69" w:rsidRDefault="007859F7" w:rsidP="00302B69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02B69">
        <w:rPr>
          <w:sz w:val="24"/>
          <w:szCs w:val="24"/>
        </w:rPr>
        <w:t>założyć Internetowe Konto Pacjenta.</w:t>
      </w: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p w:rsidR="00BB797E" w:rsidRDefault="00BB797E">
      <w:pPr>
        <w:pStyle w:val="Bezodstpw"/>
      </w:pPr>
    </w:p>
    <w:tbl>
      <w:tblPr>
        <w:tblStyle w:val="Tabela-Siatka"/>
        <w:tblW w:w="57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ays of the week"/>
      </w:tblPr>
      <w:tblGrid>
        <w:gridCol w:w="532"/>
        <w:gridCol w:w="1685"/>
        <w:gridCol w:w="1684"/>
        <w:gridCol w:w="1683"/>
        <w:gridCol w:w="1683"/>
        <w:gridCol w:w="1683"/>
        <w:gridCol w:w="1683"/>
        <w:gridCol w:w="1683"/>
      </w:tblGrid>
      <w:tr w:rsidR="00BB797E" w:rsidRPr="00663A9D" w:rsidTr="007859F7">
        <w:trPr>
          <w:cantSplit/>
          <w:trHeight w:hRule="exact" w:val="504"/>
        </w:trPr>
        <w:tc>
          <w:tcPr>
            <w:tcW w:w="532" w:type="dxa"/>
            <w:shd w:val="clear" w:color="auto" w:fill="auto"/>
            <w:tcMar>
              <w:left w:w="0" w:type="dxa"/>
              <w:right w:w="115" w:type="dxa"/>
            </w:tcMar>
            <w:textDirection w:val="btLr"/>
            <w:vAlign w:val="bottom"/>
          </w:tcPr>
          <w:p w:rsidR="00BB797E" w:rsidRPr="00663A9D" w:rsidRDefault="00BB797E"/>
        </w:tc>
        <w:tc>
          <w:tcPr>
            <w:tcW w:w="1685" w:type="dxa"/>
            <w:shd w:val="clear" w:color="auto" w:fill="auto"/>
            <w:vAlign w:val="center"/>
          </w:tcPr>
          <w:p w:rsidR="00BB797E" w:rsidRPr="00663A9D" w:rsidRDefault="00BB797E">
            <w:pPr>
              <w:pStyle w:val="Dni"/>
            </w:pPr>
            <w:r>
              <w:t>PONIEDZIAŁ</w:t>
            </w:r>
            <w:r w:rsidRPr="00663A9D">
              <w:t>EK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B797E" w:rsidRPr="00663A9D" w:rsidRDefault="00BB797E">
            <w:pPr>
              <w:pStyle w:val="Dni"/>
            </w:pPr>
            <w:r w:rsidRPr="00663A9D">
              <w:t>WTOREK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B797E" w:rsidRPr="00663A9D" w:rsidRDefault="00BB797E">
            <w:pPr>
              <w:pStyle w:val="Dni"/>
            </w:pPr>
            <w:r>
              <w:t>Ś</w:t>
            </w:r>
            <w:r w:rsidRPr="00663A9D">
              <w:t>RODA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B797E" w:rsidRPr="00663A9D" w:rsidRDefault="00BB797E">
            <w:pPr>
              <w:pStyle w:val="Dni"/>
            </w:pPr>
            <w:r w:rsidRPr="00663A9D">
              <w:t>CZWARTEK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B797E" w:rsidRPr="00302B69" w:rsidRDefault="00BB797E">
            <w:pPr>
              <w:pStyle w:val="Dni"/>
              <w:rPr>
                <w:b/>
              </w:rPr>
            </w:pPr>
            <w:r w:rsidRPr="00302B69">
              <w:rPr>
                <w:b/>
              </w:rPr>
              <w:t>PIĄTEK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B797E" w:rsidRPr="00663A9D" w:rsidRDefault="00BB797E">
            <w:pPr>
              <w:pStyle w:val="Dni"/>
            </w:pPr>
            <w:r w:rsidRPr="00663A9D">
              <w:t>SO/N</w:t>
            </w:r>
          </w:p>
        </w:tc>
        <w:tc>
          <w:tcPr>
            <w:tcW w:w="1683" w:type="dxa"/>
          </w:tcPr>
          <w:p w:rsidR="00BB797E" w:rsidRPr="00663A9D" w:rsidRDefault="00BB797E">
            <w:pPr>
              <w:pStyle w:val="Dni"/>
            </w:pPr>
          </w:p>
        </w:tc>
      </w:tr>
    </w:tbl>
    <w:p w:rsidR="00993E35" w:rsidRPr="00663A9D" w:rsidRDefault="00993E35">
      <w:pPr>
        <w:pStyle w:val="Bezodstpw"/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Kalendarz"/>
      </w:tblPr>
      <w:tblGrid>
        <w:gridCol w:w="519"/>
        <w:gridCol w:w="190"/>
        <w:gridCol w:w="1493"/>
        <w:gridCol w:w="182"/>
        <w:gridCol w:w="1502"/>
        <w:gridCol w:w="182"/>
        <w:gridCol w:w="1502"/>
        <w:gridCol w:w="182"/>
        <w:gridCol w:w="1502"/>
        <w:gridCol w:w="182"/>
        <w:gridCol w:w="1502"/>
        <w:gridCol w:w="182"/>
        <w:gridCol w:w="1502"/>
      </w:tblGrid>
      <w:tr w:rsidR="00302B69" w:rsidRPr="00663A9D" w:rsidTr="00302B69">
        <w:trPr>
          <w:cantSplit/>
          <w:trHeight w:val="283"/>
        </w:trPr>
        <w:tc>
          <w:tcPr>
            <w:tcW w:w="519" w:type="dxa"/>
            <w:vMerge w:val="restart"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302B69" w:rsidRDefault="00302B69" w:rsidP="00302B69">
            <w:pPr>
              <w:jc w:val="center"/>
              <w:rPr>
                <w:b/>
                <w:sz w:val="28"/>
                <w:szCs w:val="18"/>
              </w:rPr>
            </w:pPr>
            <w:r w:rsidRPr="00302B69">
              <w:rPr>
                <w:b/>
                <w:color w:val="0070C0"/>
                <w:sz w:val="36"/>
                <w:szCs w:val="18"/>
              </w:rPr>
              <w:t>W R Z E S I E Ń  2 0 1 9</w:t>
            </w:r>
          </w:p>
        </w:tc>
        <w:tc>
          <w:tcPr>
            <w:tcW w:w="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top w:val="single" w:sz="8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663A9D">
              <w:fldChar w:fldCharType="begin"/>
            </w:r>
            <w:r w:rsidRPr="00663A9D">
              <w:instrText xml:space="preserve"> IF </w:instrText>
            </w:r>
            <w:r w:rsidRPr="00663A9D">
              <w:fldChar w:fldCharType="begin"/>
            </w:r>
            <w:r w:rsidRPr="00663A9D">
              <w:instrText xml:space="preserve"> DocVariable MonthStart \@ dddd </w:instrText>
            </w:r>
            <w:r w:rsidRPr="00663A9D">
              <w:fldChar w:fldCharType="separate"/>
            </w:r>
            <w:r>
              <w:instrText>niedziela</w:instrText>
            </w:r>
            <w:r w:rsidRPr="00663A9D">
              <w:fldChar w:fldCharType="end"/>
            </w:r>
            <w:r w:rsidRPr="00663A9D">
              <w:instrText xml:space="preserve"> = "poniedziałek" 1 ""</w:instrText>
            </w:r>
            <w:r w:rsidRPr="00663A9D">
              <w:fldChar w:fldCharType="end"/>
            </w:r>
          </w:p>
        </w:tc>
        <w:tc>
          <w:tcPr>
            <w:tcW w:w="182" w:type="dxa"/>
            <w:tcBorders>
              <w:top w:val="single" w:sz="8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663A9D">
              <w:fldChar w:fldCharType="begin"/>
            </w:r>
            <w:r w:rsidRPr="00663A9D">
              <w:instrText xml:space="preserve"> IF </w:instrText>
            </w:r>
            <w:r w:rsidRPr="00663A9D">
              <w:fldChar w:fldCharType="begin"/>
            </w:r>
            <w:r w:rsidRPr="00663A9D">
              <w:instrText xml:space="preserve"> DocVariable MonthStart \@ dddd </w:instrText>
            </w:r>
            <w:r w:rsidRPr="00663A9D">
              <w:fldChar w:fldCharType="separate"/>
            </w:r>
            <w:r>
              <w:instrText>niedziela</w:instrText>
            </w:r>
            <w:r w:rsidRPr="00663A9D">
              <w:fldChar w:fldCharType="end"/>
            </w:r>
            <w:r w:rsidRPr="00663A9D">
              <w:instrText xml:space="preserve"> = "wtorek" 1 </w:instrText>
            </w:r>
            <w:r w:rsidRPr="00663A9D">
              <w:fldChar w:fldCharType="begin"/>
            </w:r>
            <w:r w:rsidRPr="00663A9D">
              <w:instrText xml:space="preserve"> IF </w:instrText>
            </w:r>
            <w:r w:rsidRPr="00663A9D">
              <w:fldChar w:fldCharType="begin"/>
            </w:r>
            <w:r w:rsidRPr="00663A9D">
              <w:instrText xml:space="preserve"> =C1 </w:instrText>
            </w:r>
            <w:r w:rsidRPr="00663A9D">
              <w:fldChar w:fldCharType="separate"/>
            </w:r>
            <w:r>
              <w:rPr>
                <w:noProof/>
              </w:rPr>
              <w:instrText>0</w:instrText>
            </w:r>
            <w:r w:rsidRPr="00663A9D">
              <w:fldChar w:fldCharType="end"/>
            </w:r>
            <w:r w:rsidRPr="00663A9D">
              <w:instrText xml:space="preserve"> &lt;&gt; 0 </w:instrText>
            </w:r>
            <w:r w:rsidRPr="00663A9D">
              <w:fldChar w:fldCharType="begin"/>
            </w:r>
            <w:r w:rsidRPr="00663A9D">
              <w:instrText xml:space="preserve"> =C1+1 </w:instrText>
            </w:r>
            <w:r w:rsidRPr="00663A9D">
              <w:fldChar w:fldCharType="separate"/>
            </w:r>
            <w:r w:rsidRPr="00663A9D">
              <w:rPr>
                <w:noProof/>
              </w:rPr>
              <w:instrText>2</w:instrText>
            </w:r>
            <w:r w:rsidRPr="00663A9D">
              <w:fldChar w:fldCharType="end"/>
            </w:r>
            <w:r w:rsidRPr="00663A9D">
              <w:instrText xml:space="preserve"> "" </w:instrText>
            </w:r>
            <w:r w:rsidRPr="00663A9D">
              <w:fldChar w:fldCharType="end"/>
            </w:r>
            <w:r w:rsidRPr="00663A9D">
              <w:fldChar w:fldCharType="end"/>
            </w:r>
          </w:p>
        </w:tc>
        <w:tc>
          <w:tcPr>
            <w:tcW w:w="182" w:type="dxa"/>
            <w:tcBorders>
              <w:top w:val="single" w:sz="8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663A9D">
              <w:fldChar w:fldCharType="begin"/>
            </w:r>
            <w:r w:rsidRPr="00663A9D">
              <w:instrText xml:space="preserve"> IF </w:instrText>
            </w:r>
            <w:r w:rsidRPr="00663A9D">
              <w:fldChar w:fldCharType="begin"/>
            </w:r>
            <w:r w:rsidRPr="00663A9D">
              <w:instrText xml:space="preserve"> DocVariable MonthStart \@ dddd </w:instrText>
            </w:r>
            <w:r w:rsidRPr="00663A9D">
              <w:fldChar w:fldCharType="separate"/>
            </w:r>
            <w:r>
              <w:instrText>niedziela</w:instrText>
            </w:r>
            <w:r w:rsidRPr="00663A9D">
              <w:fldChar w:fldCharType="end"/>
            </w:r>
            <w:r w:rsidRPr="00663A9D">
              <w:instrText xml:space="preserve"> = "środa" 1 </w:instrText>
            </w:r>
            <w:r w:rsidRPr="00663A9D">
              <w:fldChar w:fldCharType="begin"/>
            </w:r>
            <w:r w:rsidRPr="00663A9D">
              <w:instrText xml:space="preserve"> IF </w:instrText>
            </w:r>
            <w:r w:rsidRPr="00663A9D">
              <w:fldChar w:fldCharType="begin"/>
            </w:r>
            <w:r w:rsidRPr="00663A9D">
              <w:instrText xml:space="preserve"> =E1 </w:instrText>
            </w:r>
            <w:r w:rsidRPr="00663A9D">
              <w:fldChar w:fldCharType="separate"/>
            </w:r>
            <w:r>
              <w:rPr>
                <w:noProof/>
              </w:rPr>
              <w:instrText>0</w:instrText>
            </w:r>
            <w:r w:rsidRPr="00663A9D">
              <w:fldChar w:fldCharType="end"/>
            </w:r>
            <w:r w:rsidRPr="00663A9D">
              <w:instrText xml:space="preserve"> &lt;&gt; 0 </w:instrText>
            </w:r>
            <w:r w:rsidRPr="00663A9D">
              <w:fldChar w:fldCharType="begin"/>
            </w:r>
            <w:r w:rsidRPr="00663A9D">
              <w:instrText xml:space="preserve"> =E1+1 </w:instrText>
            </w:r>
            <w:r w:rsidRPr="00663A9D">
              <w:fldChar w:fldCharType="separate"/>
            </w:r>
            <w:r w:rsidRPr="00663A9D">
              <w:rPr>
                <w:noProof/>
              </w:rPr>
              <w:instrText>3</w:instrText>
            </w:r>
            <w:r w:rsidRPr="00663A9D">
              <w:fldChar w:fldCharType="end"/>
            </w:r>
            <w:r w:rsidRPr="00663A9D">
              <w:instrText xml:space="preserve"> "" </w:instrText>
            </w:r>
            <w:r w:rsidRPr="00663A9D">
              <w:fldChar w:fldCharType="end"/>
            </w:r>
            <w:r w:rsidRPr="00663A9D">
              <w:fldChar w:fldCharType="end"/>
            </w:r>
          </w:p>
        </w:tc>
        <w:tc>
          <w:tcPr>
            <w:tcW w:w="182" w:type="dxa"/>
            <w:tcBorders>
              <w:top w:val="single" w:sz="8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663A9D">
              <w:fldChar w:fldCharType="begin"/>
            </w:r>
            <w:r w:rsidRPr="00663A9D">
              <w:instrText xml:space="preserve"> IF </w:instrText>
            </w:r>
            <w:r w:rsidRPr="00663A9D">
              <w:fldChar w:fldCharType="begin"/>
            </w:r>
            <w:r w:rsidRPr="00663A9D">
              <w:instrText xml:space="preserve"> DocVariable MonthStart \@ dddd </w:instrText>
            </w:r>
            <w:r w:rsidRPr="00663A9D">
              <w:fldChar w:fldCharType="separate"/>
            </w:r>
            <w:r>
              <w:instrText>niedziela</w:instrText>
            </w:r>
            <w:r w:rsidRPr="00663A9D">
              <w:fldChar w:fldCharType="end"/>
            </w:r>
            <w:r w:rsidRPr="00663A9D">
              <w:instrText xml:space="preserve"> = "czwartek" 1 </w:instrText>
            </w:r>
            <w:r w:rsidRPr="00663A9D">
              <w:fldChar w:fldCharType="begin"/>
            </w:r>
            <w:r w:rsidRPr="00663A9D">
              <w:instrText xml:space="preserve"> IF </w:instrText>
            </w:r>
            <w:r w:rsidRPr="00663A9D">
              <w:fldChar w:fldCharType="begin"/>
            </w:r>
            <w:r w:rsidRPr="00663A9D">
              <w:instrText xml:space="preserve"> =G1 </w:instrText>
            </w:r>
            <w:r w:rsidRPr="00663A9D">
              <w:fldChar w:fldCharType="separate"/>
            </w:r>
            <w:r>
              <w:rPr>
                <w:noProof/>
              </w:rPr>
              <w:instrText>0</w:instrText>
            </w:r>
            <w:r w:rsidRPr="00663A9D">
              <w:fldChar w:fldCharType="end"/>
            </w:r>
            <w:r w:rsidRPr="00663A9D">
              <w:instrText xml:space="preserve"> &lt;&gt; 0 </w:instrText>
            </w:r>
            <w:r w:rsidRPr="00663A9D">
              <w:fldChar w:fldCharType="begin"/>
            </w:r>
            <w:r w:rsidRPr="00663A9D">
              <w:instrText xml:space="preserve"> =G1+1 </w:instrText>
            </w:r>
            <w:r w:rsidRPr="00663A9D">
              <w:fldChar w:fldCharType="separate"/>
            </w:r>
            <w:r w:rsidRPr="00663A9D">
              <w:rPr>
                <w:noProof/>
              </w:rPr>
              <w:instrText>4</w:instrText>
            </w:r>
            <w:r w:rsidRPr="00663A9D">
              <w:fldChar w:fldCharType="end"/>
            </w:r>
            <w:r w:rsidRPr="00663A9D">
              <w:instrText xml:space="preserve"> "" </w:instrText>
            </w:r>
            <w:r w:rsidRPr="00663A9D">
              <w:fldChar w:fldCharType="end"/>
            </w:r>
            <w:r w:rsidRPr="00663A9D">
              <w:fldChar w:fldCharType="end"/>
            </w:r>
          </w:p>
        </w:tc>
        <w:tc>
          <w:tcPr>
            <w:tcW w:w="182" w:type="dxa"/>
            <w:tcBorders>
              <w:top w:val="single" w:sz="8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663A9D">
              <w:fldChar w:fldCharType="begin"/>
            </w:r>
            <w:r w:rsidRPr="00663A9D">
              <w:instrText xml:space="preserve"> IF </w:instrText>
            </w:r>
            <w:r w:rsidRPr="00663A9D">
              <w:fldChar w:fldCharType="begin"/>
            </w:r>
            <w:r w:rsidRPr="00663A9D">
              <w:instrText xml:space="preserve"> DocVariable MonthStart \@ dddd </w:instrText>
            </w:r>
            <w:r w:rsidRPr="00663A9D">
              <w:fldChar w:fldCharType="separate"/>
            </w:r>
            <w:r>
              <w:instrText>niedziela</w:instrText>
            </w:r>
            <w:r w:rsidRPr="00663A9D">
              <w:fldChar w:fldCharType="end"/>
            </w:r>
            <w:r w:rsidRPr="00663A9D">
              <w:instrText xml:space="preserve">= "piątek" 1 </w:instrText>
            </w:r>
            <w:r w:rsidRPr="00663A9D">
              <w:fldChar w:fldCharType="begin"/>
            </w:r>
            <w:r w:rsidRPr="00663A9D">
              <w:instrText xml:space="preserve"> IF </w:instrText>
            </w:r>
            <w:r w:rsidRPr="00663A9D">
              <w:fldChar w:fldCharType="begin"/>
            </w:r>
            <w:r w:rsidRPr="00663A9D">
              <w:instrText xml:space="preserve"> =I1 </w:instrText>
            </w:r>
            <w:r w:rsidRPr="00663A9D">
              <w:fldChar w:fldCharType="separate"/>
            </w:r>
            <w:r>
              <w:rPr>
                <w:noProof/>
              </w:rPr>
              <w:instrText>0</w:instrText>
            </w:r>
            <w:r w:rsidRPr="00663A9D">
              <w:fldChar w:fldCharType="end"/>
            </w:r>
            <w:r w:rsidRPr="00663A9D">
              <w:instrText xml:space="preserve"> &lt;&gt; 0 </w:instrText>
            </w:r>
            <w:r w:rsidRPr="00663A9D">
              <w:fldChar w:fldCharType="begin"/>
            </w:r>
            <w:r w:rsidRPr="00663A9D">
              <w:instrText xml:space="preserve"> =I1+1 </w:instrText>
            </w:r>
            <w:r w:rsidRPr="00663A9D">
              <w:fldChar w:fldCharType="separate"/>
            </w:r>
            <w:r>
              <w:rPr>
                <w:noProof/>
              </w:rPr>
              <w:instrText>2</w:instrText>
            </w:r>
            <w:r w:rsidRPr="00663A9D">
              <w:fldChar w:fldCharType="end"/>
            </w:r>
            <w:r w:rsidRPr="00663A9D">
              <w:instrText xml:space="preserve"> "" </w:instrText>
            </w:r>
            <w:r w:rsidRPr="00663A9D">
              <w:fldChar w:fldCharType="end"/>
            </w:r>
            <w:r w:rsidRPr="00663A9D">
              <w:fldChar w:fldCharType="end"/>
            </w:r>
          </w:p>
        </w:tc>
        <w:tc>
          <w:tcPr>
            <w:tcW w:w="182" w:type="dxa"/>
            <w:tcBorders>
              <w:top w:val="single" w:sz="8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241612" w:rsidRDefault="00302B69">
            <w:pPr>
              <w:rPr>
                <w:color w:val="002060"/>
              </w:rPr>
            </w:pPr>
          </w:p>
        </w:tc>
        <w:tc>
          <w:tcPr>
            <w:tcW w:w="1502" w:type="dxa"/>
            <w:tcBorders>
              <w:top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302B69" w:rsidRPr="00241612" w:rsidRDefault="00302B69">
            <w:pPr>
              <w:pStyle w:val="Data"/>
              <w:rPr>
                <w:color w:val="002060"/>
              </w:rPr>
            </w:pPr>
            <w:r w:rsidRPr="00241612">
              <w:rPr>
                <w:color w:val="002060"/>
              </w:rPr>
              <w:fldChar w:fldCharType="begin"/>
            </w:r>
            <w:r w:rsidRPr="00241612">
              <w:rPr>
                <w:color w:val="002060"/>
              </w:rPr>
              <w:instrText xml:space="preserve"> IF </w:instrText>
            </w:r>
            <w:r w:rsidRPr="00241612">
              <w:rPr>
                <w:color w:val="002060"/>
              </w:rPr>
              <w:fldChar w:fldCharType="begin"/>
            </w:r>
            <w:r w:rsidRPr="00241612">
              <w:rPr>
                <w:color w:val="002060"/>
              </w:rPr>
              <w:instrText xml:space="preserve"> DocVariable MonthStart \@ dddd </w:instrText>
            </w:r>
            <w:r w:rsidRPr="00241612">
              <w:rPr>
                <w:color w:val="002060"/>
              </w:rPr>
              <w:fldChar w:fldCharType="separate"/>
            </w:r>
            <w:r w:rsidRPr="00241612">
              <w:rPr>
                <w:color w:val="002060"/>
              </w:rPr>
              <w:instrText>niedziela</w:instrText>
            </w:r>
            <w:r w:rsidRPr="00241612">
              <w:rPr>
                <w:color w:val="002060"/>
              </w:rPr>
              <w:fldChar w:fldCharType="end"/>
            </w:r>
            <w:r w:rsidRPr="00241612">
              <w:rPr>
                <w:color w:val="002060"/>
              </w:rPr>
              <w:instrText xml:space="preserve">= "sobota" 1 </w:instrText>
            </w:r>
            <w:r w:rsidRPr="00241612">
              <w:rPr>
                <w:color w:val="002060"/>
              </w:rPr>
              <w:fldChar w:fldCharType="begin"/>
            </w:r>
            <w:r w:rsidRPr="00241612">
              <w:rPr>
                <w:color w:val="002060"/>
              </w:rPr>
              <w:instrText xml:space="preserve"> IF </w:instrText>
            </w:r>
            <w:r w:rsidRPr="00241612">
              <w:rPr>
                <w:color w:val="002060"/>
              </w:rPr>
              <w:fldChar w:fldCharType="begin"/>
            </w:r>
            <w:r w:rsidRPr="00241612">
              <w:rPr>
                <w:color w:val="002060"/>
              </w:rPr>
              <w:instrText xml:space="preserve"> =K1 </w:instrText>
            </w:r>
            <w:r w:rsidRPr="00241612">
              <w:rPr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0</w:instrText>
            </w:r>
            <w:r w:rsidRPr="00241612">
              <w:rPr>
                <w:color w:val="002060"/>
              </w:rPr>
              <w:fldChar w:fldCharType="end"/>
            </w:r>
            <w:r w:rsidRPr="00241612">
              <w:rPr>
                <w:color w:val="002060"/>
              </w:rPr>
              <w:instrText xml:space="preserve"> &lt;&gt; 0 </w:instrText>
            </w:r>
            <w:r w:rsidRPr="00241612">
              <w:rPr>
                <w:color w:val="002060"/>
              </w:rPr>
              <w:fldChar w:fldCharType="begin"/>
            </w:r>
            <w:r w:rsidRPr="00241612">
              <w:rPr>
                <w:color w:val="002060"/>
              </w:rPr>
              <w:instrText xml:space="preserve"> =K1+1 </w:instrText>
            </w:r>
            <w:r w:rsidRPr="00241612">
              <w:rPr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3</w:instrText>
            </w:r>
            <w:r w:rsidRPr="00241612">
              <w:rPr>
                <w:color w:val="002060"/>
              </w:rPr>
              <w:fldChar w:fldCharType="end"/>
            </w:r>
            <w:r w:rsidRPr="00241612">
              <w:rPr>
                <w:color w:val="002060"/>
              </w:rPr>
              <w:instrText xml:space="preserve"> "" </w:instrText>
            </w:r>
            <w:r w:rsidRPr="00241612">
              <w:rPr>
                <w:color w:val="002060"/>
              </w:rPr>
              <w:fldChar w:fldCharType="end"/>
            </w:r>
            <w:r w:rsidRPr="00241612">
              <w:rPr>
                <w:color w:val="002060"/>
              </w:rPr>
              <w:fldChar w:fldCharType="end"/>
            </w:r>
            <w:r w:rsidRPr="00241612">
              <w:rPr>
                <w:color w:val="002060"/>
              </w:rPr>
              <w:fldChar w:fldCharType="begin"/>
            </w:r>
            <w:r w:rsidRPr="00241612">
              <w:rPr>
                <w:color w:val="002060"/>
              </w:rPr>
              <w:instrText xml:space="preserve"> If </w:instrText>
            </w:r>
            <w:r w:rsidRPr="00241612">
              <w:rPr>
                <w:color w:val="002060"/>
              </w:rPr>
              <w:fldChar w:fldCharType="begin"/>
            </w:r>
            <w:r w:rsidRPr="00241612">
              <w:rPr>
                <w:color w:val="002060"/>
              </w:rPr>
              <w:instrText xml:space="preserve"> DOCVARIABLE  MonthStart \@ dddd</w:instrText>
            </w:r>
            <w:r w:rsidRPr="00241612">
              <w:rPr>
                <w:color w:val="002060"/>
              </w:rPr>
              <w:fldChar w:fldCharType="separate"/>
            </w:r>
            <w:r w:rsidRPr="00241612">
              <w:rPr>
                <w:color w:val="002060"/>
              </w:rPr>
              <w:instrText>niedziela</w:instrText>
            </w:r>
            <w:r w:rsidRPr="00241612">
              <w:rPr>
                <w:color w:val="002060"/>
              </w:rPr>
              <w:fldChar w:fldCharType="end"/>
            </w:r>
            <w:r w:rsidRPr="00241612">
              <w:rPr>
                <w:color w:val="002060"/>
              </w:rPr>
              <w:instrText xml:space="preserve"> = niedziela "" "/"</w:instrText>
            </w:r>
            <w:r w:rsidRPr="00241612">
              <w:rPr>
                <w:color w:val="002060"/>
              </w:rPr>
              <w:fldChar w:fldCharType="end"/>
            </w:r>
            <w:r w:rsidRPr="00241612">
              <w:rPr>
                <w:color w:val="002060"/>
              </w:rPr>
              <w:fldChar w:fldCharType="begin"/>
            </w:r>
            <w:r w:rsidRPr="00241612">
              <w:rPr>
                <w:color w:val="002060"/>
              </w:rPr>
              <w:instrText xml:space="preserve"> If </w:instrText>
            </w:r>
            <w:r w:rsidRPr="00241612">
              <w:rPr>
                <w:color w:val="002060"/>
              </w:rPr>
              <w:fldChar w:fldCharType="begin"/>
            </w:r>
            <w:r w:rsidRPr="00241612">
              <w:rPr>
                <w:color w:val="002060"/>
              </w:rPr>
              <w:instrText xml:space="preserve"> DOCVARIABLE  MonthStart \@ dddd</w:instrText>
            </w:r>
            <w:r w:rsidRPr="00241612">
              <w:rPr>
                <w:color w:val="002060"/>
              </w:rPr>
              <w:fldChar w:fldCharType="separate"/>
            </w:r>
            <w:r w:rsidRPr="00241612">
              <w:rPr>
                <w:color w:val="002060"/>
              </w:rPr>
              <w:instrText>niedziela</w:instrText>
            </w:r>
            <w:r w:rsidRPr="00241612">
              <w:rPr>
                <w:color w:val="002060"/>
              </w:rPr>
              <w:fldChar w:fldCharType="end"/>
            </w:r>
            <w:r w:rsidRPr="00241612">
              <w:rPr>
                <w:color w:val="002060"/>
              </w:rPr>
              <w:instrText xml:space="preserve"> = "niedziela" 1 </w:instrText>
            </w:r>
            <w:r w:rsidRPr="00241612">
              <w:rPr>
                <w:color w:val="002060"/>
              </w:rPr>
              <w:fldChar w:fldCharType="begin"/>
            </w:r>
            <w:r w:rsidRPr="00241612">
              <w:rPr>
                <w:color w:val="002060"/>
              </w:rPr>
              <w:instrText xml:space="preserve"> If </w:instrText>
            </w:r>
            <w:r w:rsidRPr="00241612">
              <w:rPr>
                <w:color w:val="002060"/>
              </w:rPr>
              <w:fldChar w:fldCharType="begin"/>
            </w:r>
            <w:r w:rsidRPr="00241612">
              <w:rPr>
                <w:color w:val="002060"/>
              </w:rPr>
              <w:instrText xml:space="preserve"> DOCVARIABLE  MonthStart \@dddd </w:instrText>
            </w:r>
            <w:r w:rsidRPr="00241612">
              <w:rPr>
                <w:color w:val="002060"/>
              </w:rPr>
              <w:fldChar w:fldCharType="separate"/>
            </w:r>
            <w:r w:rsidRPr="00241612">
              <w:rPr>
                <w:color w:val="002060"/>
              </w:rPr>
              <w:instrText>czwartek</w:instrText>
            </w:r>
            <w:r w:rsidRPr="00241612">
              <w:rPr>
                <w:color w:val="002060"/>
              </w:rPr>
              <w:fldChar w:fldCharType="end"/>
            </w:r>
            <w:r w:rsidRPr="00241612">
              <w:rPr>
                <w:color w:val="002060"/>
              </w:rPr>
              <w:instrText xml:space="preserve"> = "sobota" 2 </w:instrText>
            </w:r>
            <w:r w:rsidRPr="00241612">
              <w:rPr>
                <w:color w:val="002060"/>
              </w:rPr>
              <w:fldChar w:fldCharType="begin"/>
            </w:r>
            <w:r w:rsidRPr="00241612">
              <w:rPr>
                <w:color w:val="002060"/>
              </w:rPr>
              <w:instrText xml:space="preserve"> =K1+2 </w:instrText>
            </w:r>
            <w:r w:rsidRPr="00241612">
              <w:rPr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4</w:instrText>
            </w:r>
            <w:r w:rsidRPr="00241612">
              <w:rPr>
                <w:color w:val="002060"/>
              </w:rPr>
              <w:fldChar w:fldCharType="end"/>
            </w:r>
            <w:r w:rsidRPr="00241612">
              <w:rPr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4</w:instrText>
            </w:r>
            <w:r w:rsidRPr="00241612">
              <w:rPr>
                <w:color w:val="002060"/>
              </w:rPr>
              <w:fldChar w:fldCharType="end"/>
            </w:r>
            <w:r w:rsidRPr="00241612">
              <w:rPr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1</w:t>
            </w:r>
            <w:r w:rsidRPr="00241612">
              <w:rPr>
                <w:color w:val="002060"/>
              </w:rPr>
              <w:fldChar w:fldCharType="end"/>
            </w:r>
          </w:p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302B69" w:rsidRDefault="00302B69" w:rsidP="00BB797E">
            <w:pPr>
              <w:rPr>
                <w:b/>
                <w:sz w:val="12"/>
                <w:szCs w:val="18"/>
              </w:rPr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pStyle w:val="Tydzie"/>
              <w:jc w:val="left"/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  <w:textDirection w:val="btLr"/>
            <w:vAlign w:val="center"/>
          </w:tcPr>
          <w:p w:rsidR="00302B69" w:rsidRPr="00663A9D" w:rsidRDefault="00302B69">
            <w:pPr>
              <w:pStyle w:val="Nagwekuwag"/>
            </w:pPr>
          </w:p>
        </w:tc>
        <w:tc>
          <w:tcPr>
            <w:tcW w:w="1493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tcMar>
              <w:left w:w="72" w:type="dxa"/>
              <w:right w:w="0" w:type="dxa"/>
            </w:tcMar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66BDD8" w:themeFill="accent1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</w:tr>
      <w:tr w:rsidR="00302B69" w:rsidRPr="00663A9D" w:rsidTr="00A0314F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BB797E" w:rsidRDefault="00302B69">
            <w:pPr>
              <w:rPr>
                <w:b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single" w:sz="4" w:space="0" w:color="7F7F7F" w:themeColor="text1" w:themeTint="80"/>
              <w:left w:val="single" w:sz="8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241612" w:rsidRDefault="00302B69" w:rsidP="00241612">
            <w:pPr>
              <w:pStyle w:val="Data"/>
              <w:rPr>
                <w:noProof/>
                <w:color w:val="002060"/>
              </w:rPr>
            </w:pPr>
          </w:p>
        </w:tc>
        <w:tc>
          <w:tcPr>
            <w:tcW w:w="1493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241612" w:rsidRDefault="00302B69" w:rsidP="00241612">
            <w:pPr>
              <w:pStyle w:val="Data"/>
              <w:rPr>
                <w:noProof/>
                <w:color w:val="002060"/>
              </w:rPr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DOCVARIABLE  MonthStart \@ dddd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niedziela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= "niedziela" 2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DOCVARIABLE  MonthStart \@dddd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czwartek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= "sobota" 3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=K1+3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5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5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2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=C6+1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3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=E6+1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4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=G6+1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5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=I6+1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6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=K6+1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7</w: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t>/</w: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=K6+2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8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</w:tr>
      <w:tr w:rsidR="00302B69" w:rsidRPr="00D54DF7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BB797E" w:rsidRDefault="00302B69" w:rsidP="00BB797E">
            <w:pPr>
              <w:rPr>
                <w:b/>
                <w:sz w:val="18"/>
                <w:szCs w:val="18"/>
              </w:rPr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 w:rsidP="00BB797E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241612">
            <w:pPr>
              <w:pStyle w:val="Tekstkalendarz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146636</wp:posOffset>
                      </wp:positionH>
                      <wp:positionV relativeFrom="paragraph">
                        <wp:posOffset>-155094</wp:posOffset>
                      </wp:positionV>
                      <wp:extent cx="641320" cy="229022"/>
                      <wp:effectExtent l="187008" t="0" r="174942" b="41593"/>
                      <wp:wrapNone/>
                      <wp:docPr id="5" name="Połowa ramk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209729" flipV="1">
                                <a:off x="0" y="0"/>
                                <a:ext cx="641320" cy="229022"/>
                              </a:xfrm>
                              <a:prstGeom prst="halfFram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70DE9CD" id="Połowa ramki 5" o:spid="_x0000_s1026" style="position:absolute;margin-left:11.55pt;margin-top:-12.2pt;width:50.5pt;height:18.05pt;rotation:3703080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1320,22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" path="m,l641320,,427549,76340r-351209,l76340,201760,,229022,,xe" fillcolor="#90bb23 [3206]" strokecolor="#475c11 [1606]" strokeweight="2pt">
                      <v:path arrowok="t" o:connecttype="custom" o:connectlocs="0,0;641320,0;427549,76340;76340,76340;76340,201760;0,229022;0,0" o:connectangles="0,0,0,0,0,0,0"/>
                    </v:shape>
                  </w:pict>
                </mc:Fallback>
              </mc:AlternateContent>
            </w: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</w:tr>
      <w:tr w:rsidR="00302B69" w:rsidRPr="00D54DF7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pStyle w:val="Tydzie"/>
              <w:jc w:val="left"/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  <w:textDirection w:val="btLr"/>
            <w:vAlign w:val="center"/>
          </w:tcPr>
          <w:p w:rsidR="00302B69" w:rsidRPr="00663A9D" w:rsidRDefault="00302B69">
            <w:pPr>
              <w:pStyle w:val="Nagwekuwag"/>
            </w:pPr>
          </w:p>
        </w:tc>
        <w:tc>
          <w:tcPr>
            <w:tcW w:w="1493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tcMar>
              <w:left w:w="72" w:type="dxa"/>
              <w:right w:w="0" w:type="dxa"/>
            </w:tcMar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 w:rsidP="00BB797E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</w:tr>
      <w:tr w:rsidR="00302B69" w:rsidRPr="00D54DF7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66BDD8" w:themeFill="accent1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AA3153" w:rsidRDefault="00AA3153" w:rsidP="00AA3153">
            <w:pPr>
              <w:jc w:val="center"/>
              <w:rPr>
                <w:b/>
              </w:rPr>
            </w:pPr>
            <w:r w:rsidRPr="00AA3153">
              <w:rPr>
                <w:b/>
                <w:sz w:val="20"/>
              </w:rPr>
              <w:t>9:00 – 15:00</w:t>
            </w:r>
          </w:p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</w:tr>
      <w:tr w:rsidR="00302B69" w:rsidRPr="00D54DF7" w:rsidTr="00A0314F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BB797E" w:rsidRDefault="00302B69">
            <w:pPr>
              <w:rPr>
                <w:b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single" w:sz="4" w:space="0" w:color="7F7F7F" w:themeColor="text1" w:themeTint="80"/>
              <w:left w:val="single" w:sz="8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=K6+3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9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241612" w:rsidRDefault="00302B69">
            <w:pPr>
              <w:pStyle w:val="Data"/>
              <w:rPr>
                <w:noProof/>
                <w:color w:val="002060"/>
              </w:rPr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=C11+</w:instrText>
            </w:r>
          </w:p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instrText xml:space="preserve">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10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=E11+1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11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=G11+1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12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=I11+1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13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=K11+1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14</w: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t>/</w: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=K11+2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15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BB797E" w:rsidRDefault="00302B69" w:rsidP="00BB797E">
            <w:pPr>
              <w:rPr>
                <w:b/>
                <w:sz w:val="18"/>
                <w:szCs w:val="18"/>
              </w:rPr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241612">
            <w:pPr>
              <w:pStyle w:val="Tekstkalendarz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9B6EDD" wp14:editId="25F8ED3A">
                      <wp:simplePos x="0" y="0"/>
                      <wp:positionH relativeFrom="column">
                        <wp:posOffset>114416</wp:posOffset>
                      </wp:positionH>
                      <wp:positionV relativeFrom="paragraph">
                        <wp:posOffset>-155256</wp:posOffset>
                      </wp:positionV>
                      <wp:extent cx="641320" cy="229022"/>
                      <wp:effectExtent l="148908" t="0" r="174942" b="41593"/>
                      <wp:wrapNone/>
                      <wp:docPr id="6" name="Połowa ramk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016286" flipV="1">
                                <a:off x="0" y="0"/>
                                <a:ext cx="641320" cy="229022"/>
                              </a:xfrm>
                              <a:prstGeom prst="halfFram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544EAA1" id="Połowa ramki 6" o:spid="_x0000_s1026" style="position:absolute;margin-left:9pt;margin-top:-12.2pt;width:50.5pt;height:18.05pt;rotation:3914371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1320,22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" path="m,l641320,,427549,76340r-351209,l76340,201760,,229022,,xe" fillcolor="#90bb23 [3206]" strokecolor="#475c11 [1606]" strokeweight="2pt">
                      <v:path arrowok="t" o:connecttype="custom" o:connectlocs="0,0;641320,0;427549,76340;76340,76340;76340,201760;0,229022;0,0" o:connectangles="0,0,0,0,0,0,0"/>
                    </v:shape>
                  </w:pict>
                </mc:Fallback>
              </mc:AlternateContent>
            </w: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pStyle w:val="Tydzie"/>
              <w:jc w:val="left"/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  <w:textDirection w:val="btLr"/>
            <w:vAlign w:val="center"/>
          </w:tcPr>
          <w:p w:rsidR="00302B69" w:rsidRPr="00663A9D" w:rsidRDefault="00302B69">
            <w:pPr>
              <w:pStyle w:val="Nagwekuwag"/>
            </w:pPr>
          </w:p>
        </w:tc>
        <w:tc>
          <w:tcPr>
            <w:tcW w:w="1493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tcMar>
              <w:left w:w="43" w:type="dxa"/>
              <w:right w:w="0" w:type="dxa"/>
            </w:tcMar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66BDD8" w:themeFill="accent1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AA3153" w:rsidP="00AA3153">
            <w:pPr>
              <w:jc w:val="center"/>
            </w:pPr>
            <w:r w:rsidRPr="00AA3153">
              <w:rPr>
                <w:b/>
                <w:sz w:val="20"/>
              </w:rPr>
              <w:t>9:00 – 15:00</w:t>
            </w:r>
          </w:p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</w:tr>
      <w:tr w:rsidR="00302B69" w:rsidRPr="00663A9D" w:rsidTr="00A0314F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BB797E" w:rsidRDefault="00302B69">
            <w:pPr>
              <w:rPr>
                <w:b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single" w:sz="4" w:space="0" w:color="7F7F7F" w:themeColor="text1" w:themeTint="80"/>
              <w:left w:val="single" w:sz="8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=K11+3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16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=C16+1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17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=E16+1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18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=G16+1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19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=I16+1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20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=K16+1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21</w: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t>/</w: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=K16+2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22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BB797E" w:rsidRDefault="00302B69" w:rsidP="00237605">
            <w:pPr>
              <w:pStyle w:val="Tydzie"/>
              <w:jc w:val="left"/>
              <w:rPr>
                <w:sz w:val="18"/>
                <w:szCs w:val="18"/>
              </w:rPr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241612">
            <w:pPr>
              <w:pStyle w:val="Tekstkalendarz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9B6EDD" wp14:editId="25F8ED3A">
                      <wp:simplePos x="0" y="0"/>
                      <wp:positionH relativeFrom="column">
                        <wp:posOffset>96145</wp:posOffset>
                      </wp:positionH>
                      <wp:positionV relativeFrom="paragraph">
                        <wp:posOffset>-151284</wp:posOffset>
                      </wp:positionV>
                      <wp:extent cx="641320" cy="229022"/>
                      <wp:effectExtent l="148908" t="0" r="174942" b="41593"/>
                      <wp:wrapNone/>
                      <wp:docPr id="9" name="Połowa ramk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016286" flipV="1">
                                <a:off x="0" y="0"/>
                                <a:ext cx="641320" cy="229022"/>
                              </a:xfrm>
                              <a:prstGeom prst="halfFram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2D31E42" id="Połowa ramki 9" o:spid="_x0000_s1026" style="position:absolute;margin-left:7.55pt;margin-top:-11.9pt;width:50.5pt;height:18.05pt;rotation:3914371fd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1320,22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" path="m,l641320,,427549,76340r-351209,l76340,201760,,229022,,xe" fillcolor="#90bb23 [3206]" strokecolor="#475c11 [1606]" strokeweight="2pt">
                      <v:path arrowok="t" o:connecttype="custom" o:connectlocs="0,0;641320,0;427549,76340;76340,76340;76340,201760;0,229022;0,0" o:connectangles="0,0,0,0,0,0,0"/>
                    </v:shape>
                  </w:pict>
                </mc:Fallback>
              </mc:AlternateContent>
            </w: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pStyle w:val="Tydzie"/>
              <w:jc w:val="left"/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  <w:textDirection w:val="btLr"/>
            <w:vAlign w:val="center"/>
          </w:tcPr>
          <w:p w:rsidR="00302B69" w:rsidRPr="00663A9D" w:rsidRDefault="00302B69">
            <w:pPr>
              <w:pStyle w:val="Nagwekuwag"/>
            </w:pPr>
          </w:p>
        </w:tc>
        <w:tc>
          <w:tcPr>
            <w:tcW w:w="1493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tcMar>
              <w:left w:w="72" w:type="dxa"/>
              <w:right w:w="0" w:type="dxa"/>
            </w:tcMar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66BDD8" w:themeFill="accent1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AA3153" w:rsidP="00AA3153">
            <w:pPr>
              <w:jc w:val="center"/>
            </w:pPr>
            <w:r w:rsidRPr="00AA3153">
              <w:rPr>
                <w:b/>
                <w:sz w:val="20"/>
              </w:rPr>
              <w:t>9:00 – 15:00</w:t>
            </w:r>
          </w:p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</w:tr>
      <w:tr w:rsidR="00302B69" w:rsidRPr="00663A9D" w:rsidTr="00A0314F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BB797E" w:rsidRDefault="00302B69">
            <w:pPr>
              <w:rPr>
                <w:b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single" w:sz="4" w:space="0" w:color="7F7F7F" w:themeColor="text1" w:themeTint="80"/>
              <w:left w:val="single" w:sz="8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241612" w:rsidRDefault="00302B69" w:rsidP="00241612">
            <w:pPr>
              <w:pStyle w:val="Data"/>
              <w:rPr>
                <w:noProof/>
                <w:color w:val="002060"/>
              </w:rPr>
            </w:pPr>
          </w:p>
        </w:tc>
        <w:tc>
          <w:tcPr>
            <w:tcW w:w="1493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241612" w:rsidRDefault="00302B69" w:rsidP="00241612">
            <w:pPr>
              <w:pStyle w:val="Data"/>
              <w:rPr>
                <w:noProof/>
                <w:color w:val="002060"/>
              </w:rPr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=K16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20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= 0,""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=K16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20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&lt;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DocVariable MonthEnd \@ d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30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=K16+3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23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""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23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23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=C21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23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= 0,""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=C21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23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&lt;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DocVariable MonthEnd \@ d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30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=C21+1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24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""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24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24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=E21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24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= 0,""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=E21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24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&lt;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DocVariable MonthEnd \@ d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30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=E21+1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25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""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25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25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=G21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25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= 0,""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=G21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25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&lt;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DocVariable MonthEnd \@ d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30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=G21+1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26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""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26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26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=I21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26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= 0,""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=I21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26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&lt;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DocVariable MonthEnd \@ d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30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=I21+1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27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""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27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27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=K21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27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= 0,""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=K21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27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&lt;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DocVariable MonthEnd \@ d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30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=K21+1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28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""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28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28</w: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t>/</w: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=K21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27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= 0,""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=K21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27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&lt;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DocVariable MonthEndLessOne \@ d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29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=K21+2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29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""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29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29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BB797E" w:rsidRDefault="00302B69" w:rsidP="00962572">
            <w:pPr>
              <w:pStyle w:val="Tydzie"/>
              <w:jc w:val="left"/>
              <w:rPr>
                <w:sz w:val="18"/>
                <w:szCs w:val="18"/>
              </w:rPr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241612">
            <w:pPr>
              <w:pStyle w:val="Tekstkalendarz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9B6EDD" wp14:editId="25F8ED3A">
                      <wp:simplePos x="0" y="0"/>
                      <wp:positionH relativeFrom="column">
                        <wp:posOffset>46678</wp:posOffset>
                      </wp:positionH>
                      <wp:positionV relativeFrom="paragraph">
                        <wp:posOffset>-152716</wp:posOffset>
                      </wp:positionV>
                      <wp:extent cx="641320" cy="229022"/>
                      <wp:effectExtent l="148908" t="0" r="174942" b="41593"/>
                      <wp:wrapNone/>
                      <wp:docPr id="10" name="Połowa ramki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016286" flipV="1">
                                <a:off x="0" y="0"/>
                                <a:ext cx="641320" cy="229022"/>
                              </a:xfrm>
                              <a:prstGeom prst="halfFram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C826369" id="Połowa ramki 10" o:spid="_x0000_s1026" style="position:absolute;margin-left:3.7pt;margin-top:-12pt;width:50.5pt;height:18.05pt;rotation:3914371fd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1320,22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" path="m,l641320,,427549,76340r-351209,l76340,201760,,229022,,xe" fillcolor="#90bb23 [3206]" strokecolor="#475c11 [1606]" strokeweight="2pt">
                      <v:path arrowok="t" o:connecttype="custom" o:connectlocs="0,0;641320,0;427549,76340;76340,76340;76340,201760;0,229022;0,0" o:connectangles="0,0,0,0,0,0,0"/>
                    </v:shape>
                  </w:pict>
                </mc:Fallback>
              </mc:AlternateContent>
            </w: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pStyle w:val="Tydzie"/>
              <w:jc w:val="left"/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  <w:textDirection w:val="btLr"/>
            <w:vAlign w:val="center"/>
          </w:tcPr>
          <w:p w:rsidR="00302B69" w:rsidRPr="00663A9D" w:rsidRDefault="00302B69">
            <w:pPr>
              <w:pStyle w:val="Nagwekuwag"/>
            </w:pPr>
          </w:p>
        </w:tc>
        <w:tc>
          <w:tcPr>
            <w:tcW w:w="1493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tcMar>
              <w:left w:w="72" w:type="dxa"/>
              <w:right w:w="0" w:type="dxa"/>
            </w:tcMar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66BDD8" w:themeFill="accent1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AA3153" w:rsidP="00AA3153">
            <w:pPr>
              <w:jc w:val="center"/>
            </w:pPr>
            <w:r w:rsidRPr="00AA3153">
              <w:rPr>
                <w:b/>
                <w:sz w:val="20"/>
              </w:rPr>
              <w:t>9:00 – 15:00</w:t>
            </w:r>
          </w:p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  <w:tc>
          <w:tcPr>
            <w:tcW w:w="1502" w:type="dxa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66BDD8" w:themeFill="accent1"/>
          </w:tcPr>
          <w:p w:rsidR="00302B69" w:rsidRPr="00663A9D" w:rsidRDefault="00302B69"/>
        </w:tc>
      </w:tr>
      <w:tr w:rsidR="00302B69" w:rsidRPr="00663A9D" w:rsidTr="00A0314F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8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8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BB797E" w:rsidRDefault="00302B69">
            <w:pPr>
              <w:rPr>
                <w:b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single" w:sz="4" w:space="0" w:color="7F7F7F" w:themeColor="text1" w:themeTint="80"/>
              <w:left w:val="single" w:sz="8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=K21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27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= 0,""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IF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=K21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27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&lt;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DocVariable MonthEndLessTwo \@ d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28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 </w:instrText>
            </w:r>
            <w:r w:rsidRPr="00241612">
              <w:rPr>
                <w:noProof/>
                <w:color w:val="002060"/>
              </w:rPr>
              <w:fldChar w:fldCharType="begin"/>
            </w:r>
            <w:r w:rsidRPr="00241612">
              <w:rPr>
                <w:noProof/>
                <w:color w:val="002060"/>
              </w:rPr>
              <w:instrText xml:space="preserve"> =K21+3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30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instrText xml:space="preserve"> "" </w:instrText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instrText>30</w:instrText>
            </w:r>
            <w:r w:rsidRPr="00241612">
              <w:rPr>
                <w:noProof/>
                <w:color w:val="002060"/>
              </w:rPr>
              <w:fldChar w:fldCharType="end"/>
            </w:r>
            <w:r w:rsidRPr="00241612">
              <w:rPr>
                <w:noProof/>
                <w:color w:val="002060"/>
              </w:rPr>
              <w:fldChar w:fldCharType="separate"/>
            </w:r>
            <w:r w:rsidRPr="00241612">
              <w:rPr>
                <w:noProof/>
                <w:color w:val="002060"/>
              </w:rPr>
              <w:t>30</w:t>
            </w:r>
            <w:r w:rsidRPr="00241612">
              <w:rPr>
                <w:noProof/>
                <w:color w:val="002060"/>
              </w:rPr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  <w:r w:rsidRPr="00663A9D">
              <w:fldChar w:fldCharType="begin"/>
            </w:r>
            <w:r w:rsidRPr="00663A9D">
              <w:instrText xml:space="preserve">IF </w:instrText>
            </w:r>
            <w:r w:rsidRPr="00663A9D">
              <w:fldChar w:fldCharType="begin"/>
            </w:r>
            <w:r w:rsidRPr="00663A9D">
              <w:instrText xml:space="preserve"> =C26</w:instrText>
            </w:r>
            <w:r w:rsidRPr="00663A9D">
              <w:fldChar w:fldCharType="separate"/>
            </w:r>
            <w:r>
              <w:rPr>
                <w:noProof/>
              </w:rPr>
              <w:instrText>30</w:instrText>
            </w:r>
            <w:r w:rsidRPr="00663A9D">
              <w:fldChar w:fldCharType="end"/>
            </w:r>
            <w:r w:rsidRPr="00663A9D">
              <w:instrText xml:space="preserve"> = 0,"" </w:instrText>
            </w:r>
            <w:r w:rsidRPr="00663A9D">
              <w:fldChar w:fldCharType="begin"/>
            </w:r>
            <w:r w:rsidRPr="00663A9D">
              <w:instrText xml:space="preserve"> IF </w:instrText>
            </w:r>
            <w:r w:rsidRPr="00663A9D">
              <w:fldChar w:fldCharType="begin"/>
            </w:r>
            <w:r w:rsidRPr="00663A9D">
              <w:instrText xml:space="preserve"> =C26 </w:instrText>
            </w:r>
            <w:r w:rsidRPr="00663A9D">
              <w:fldChar w:fldCharType="separate"/>
            </w:r>
            <w:r>
              <w:rPr>
                <w:noProof/>
              </w:rPr>
              <w:instrText>30</w:instrText>
            </w:r>
            <w:r w:rsidRPr="00663A9D">
              <w:fldChar w:fldCharType="end"/>
            </w:r>
            <w:r w:rsidRPr="00663A9D">
              <w:instrText xml:space="preserve">  &lt; </w:instrText>
            </w:r>
            <w:r w:rsidRPr="00663A9D">
              <w:fldChar w:fldCharType="begin"/>
            </w:r>
            <w:r w:rsidRPr="00663A9D">
              <w:instrText xml:space="preserve"> DocVariable MonthEnd \@ d </w:instrText>
            </w:r>
            <w:r w:rsidRPr="00663A9D">
              <w:fldChar w:fldCharType="separate"/>
            </w:r>
            <w:r>
              <w:instrText>30</w:instrText>
            </w:r>
            <w:r w:rsidRPr="00663A9D">
              <w:fldChar w:fldCharType="end"/>
            </w:r>
            <w:r w:rsidRPr="00663A9D">
              <w:instrText xml:space="preserve">  </w:instrText>
            </w:r>
            <w:r w:rsidRPr="00663A9D">
              <w:fldChar w:fldCharType="begin"/>
            </w:r>
            <w:r w:rsidRPr="00663A9D">
              <w:instrText xml:space="preserve"> =C26+1 </w:instrText>
            </w:r>
            <w:r w:rsidRPr="00663A9D">
              <w:fldChar w:fldCharType="separate"/>
            </w:r>
            <w:r>
              <w:rPr>
                <w:noProof/>
              </w:rPr>
              <w:instrText>31</w:instrText>
            </w:r>
            <w:r w:rsidRPr="00663A9D">
              <w:fldChar w:fldCharType="end"/>
            </w:r>
            <w:r w:rsidRPr="00663A9D">
              <w:instrText xml:space="preserve"> "" </w:instrText>
            </w:r>
            <w:r w:rsidRPr="00663A9D">
              <w:fldChar w:fldCharType="end"/>
            </w:r>
            <w:r w:rsidRPr="00663A9D">
              <w:fldChar w:fldCharType="end"/>
            </w: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Data"/>
            </w:pPr>
          </w:p>
        </w:tc>
        <w:tc>
          <w:tcPr>
            <w:tcW w:w="182" w:type="dxa"/>
            <w:tcBorders>
              <w:top w:val="single" w:sz="4" w:space="0" w:color="7F7F7F" w:themeColor="text1" w:themeTint="80"/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/>
        </w:tc>
        <w:tc>
          <w:tcPr>
            <w:tcW w:w="1502" w:type="dxa"/>
            <w:tcBorders>
              <w:top w:val="single" w:sz="4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302B69" w:rsidRPr="00663A9D" w:rsidRDefault="00302B69"/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BB797E" w:rsidRDefault="00302B69" w:rsidP="004B0B7C">
            <w:pPr>
              <w:pStyle w:val="Tydzie"/>
              <w:jc w:val="left"/>
              <w:rPr>
                <w:sz w:val="18"/>
                <w:szCs w:val="18"/>
              </w:rPr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</w:tcBorders>
            <w:shd w:val="clear" w:color="auto" w:fill="auto"/>
            <w:textDirection w:val="btLr"/>
            <w:vAlign w:val="center"/>
          </w:tcPr>
          <w:p w:rsidR="00302B69" w:rsidRPr="00663A9D" w:rsidRDefault="00302B69">
            <w:pPr>
              <w:ind w:left="113" w:right="113"/>
              <w:jc w:val="center"/>
            </w:pPr>
          </w:p>
        </w:tc>
        <w:tc>
          <w:tcPr>
            <w:tcW w:w="1493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  <w:tc>
          <w:tcPr>
            <w:tcW w:w="1502" w:type="dxa"/>
            <w:tcBorders>
              <w:right w:val="single" w:sz="8" w:space="0" w:color="7F7F7F" w:themeColor="text1" w:themeTint="80"/>
            </w:tcBorders>
            <w:shd w:val="clear" w:color="auto" w:fill="auto"/>
          </w:tcPr>
          <w:p w:rsidR="00302B69" w:rsidRPr="00663A9D" w:rsidRDefault="00302B69">
            <w:pPr>
              <w:pStyle w:val="Tekstkalendarza"/>
            </w:pPr>
          </w:p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BB797E" w:rsidRDefault="00302B69">
            <w:pPr>
              <w:pStyle w:val="Tydzie"/>
              <w:jc w:val="left"/>
              <w:rPr>
                <w:sz w:val="18"/>
                <w:szCs w:val="18"/>
              </w:rPr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  <w:textDirection w:val="btLr"/>
            <w:vAlign w:val="center"/>
          </w:tcPr>
          <w:p w:rsidR="00302B69" w:rsidRPr="00663A9D" w:rsidRDefault="00302B69">
            <w:pPr>
              <w:pStyle w:val="Nagwekuwag"/>
            </w:pPr>
          </w:p>
        </w:tc>
        <w:tc>
          <w:tcPr>
            <w:tcW w:w="1493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tcMar>
              <w:left w:w="72" w:type="dxa"/>
              <w:right w:w="0" w:type="dxa"/>
            </w:tcMar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82" w:type="dxa"/>
            <w:tcBorders>
              <w:left w:val="single" w:sz="6" w:space="0" w:color="66BDD8" w:themeColor="accent1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  <w:tc>
          <w:tcPr>
            <w:tcW w:w="1502" w:type="dxa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  <w:vAlign w:val="center"/>
          </w:tcPr>
          <w:p w:rsidR="00302B69" w:rsidRPr="00663A9D" w:rsidRDefault="00302B69"/>
        </w:tc>
      </w:tr>
      <w:tr w:rsidR="00302B69" w:rsidRPr="00663A9D" w:rsidTr="00302B69">
        <w:trPr>
          <w:cantSplit/>
          <w:trHeight w:val="283"/>
        </w:trPr>
        <w:tc>
          <w:tcPr>
            <w:tcW w:w="519" w:type="dxa"/>
            <w:vMerge/>
            <w:tcBorders>
              <w:right w:val="single" w:sz="8" w:space="0" w:color="7F7F7F" w:themeColor="text1" w:themeTint="80"/>
            </w:tcBorders>
            <w:shd w:val="clear" w:color="auto" w:fill="auto"/>
            <w:tcMar>
              <w:left w:w="0" w:type="dxa"/>
              <w:right w:w="115" w:type="dxa"/>
            </w:tcMar>
            <w:textDirection w:val="btLr"/>
            <w:vAlign w:val="center"/>
          </w:tcPr>
          <w:p w:rsidR="00302B69" w:rsidRPr="00BB797E" w:rsidRDefault="00302B69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90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66BDD8" w:themeFill="accent1"/>
            <w:textDirection w:val="btLr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493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  <w:tcMar>
              <w:left w:w="72" w:type="dxa"/>
              <w:right w:w="0" w:type="dxa"/>
            </w:tcMar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50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8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  <w:vAlign w:val="center"/>
          </w:tcPr>
          <w:p w:rsidR="00302B69" w:rsidRPr="00663A9D" w:rsidRDefault="00302B69">
            <w:pPr>
              <w:ind w:left="113" w:right="113"/>
            </w:pPr>
          </w:p>
        </w:tc>
        <w:tc>
          <w:tcPr>
            <w:tcW w:w="1502" w:type="dxa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66BDD8" w:themeFill="accent1"/>
            <w:vAlign w:val="center"/>
          </w:tcPr>
          <w:p w:rsidR="00302B69" w:rsidRPr="00663A9D" w:rsidRDefault="00302B69">
            <w:pPr>
              <w:ind w:left="113" w:right="113"/>
            </w:pPr>
          </w:p>
        </w:tc>
      </w:tr>
    </w:tbl>
    <w:p w:rsidR="00993E35" w:rsidRPr="00663A9D" w:rsidRDefault="00993E35" w:rsidP="00BB797E"/>
    <w:sectPr w:rsidR="00993E35" w:rsidRPr="00663A9D" w:rsidSect="00302B69">
      <w:pgSz w:w="11907" w:h="16839" w:code="9"/>
      <w:pgMar w:top="426" w:right="708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C5E592A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0E480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100EDA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14C67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984512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E875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C0742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AFB0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D6C13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697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464A0"/>
    <w:multiLevelType w:val="hybridMultilevel"/>
    <w:tmpl w:val="20CA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D40BE"/>
    <w:multiLevelType w:val="hybridMultilevel"/>
    <w:tmpl w:val="C28CE9FE"/>
    <w:lvl w:ilvl="0" w:tplc="4280899C">
      <w:numFmt w:val="bullet"/>
      <w:lvlText w:val="•"/>
      <w:lvlJc w:val="left"/>
      <w:pPr>
        <w:ind w:left="1155" w:hanging="795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2019-09-30"/>
    <w:docVar w:name="MonthEndLessOne" w:val="2019-09-29"/>
    <w:docVar w:name="MonthEndLessTwo" w:val="2019-09-28"/>
    <w:docVar w:name="MonthStart" w:val="2019-09-01"/>
  </w:docVars>
  <w:rsids>
    <w:rsidRoot w:val="00BB797E"/>
    <w:rsid w:val="00192411"/>
    <w:rsid w:val="001C39C5"/>
    <w:rsid w:val="00241612"/>
    <w:rsid w:val="00302B69"/>
    <w:rsid w:val="003D680D"/>
    <w:rsid w:val="00663A9D"/>
    <w:rsid w:val="00694C90"/>
    <w:rsid w:val="007453A6"/>
    <w:rsid w:val="007859F7"/>
    <w:rsid w:val="007F3800"/>
    <w:rsid w:val="008F20D9"/>
    <w:rsid w:val="00966F71"/>
    <w:rsid w:val="00993E35"/>
    <w:rsid w:val="00A27B8A"/>
    <w:rsid w:val="00AA3153"/>
    <w:rsid w:val="00B07F62"/>
    <w:rsid w:val="00BB1686"/>
    <w:rsid w:val="00BB797E"/>
    <w:rsid w:val="00D2698F"/>
    <w:rsid w:val="00D54DF7"/>
    <w:rsid w:val="00DA2668"/>
    <w:rsid w:val="00DA2F82"/>
    <w:rsid w:val="00DA7818"/>
    <w:rsid w:val="00EF42B2"/>
    <w:rsid w:val="00EF463C"/>
    <w:rsid w:val="00F0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EAD37-C617-4CCC-9386-31071B8D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1F2123" w:themeColor="text2"/>
        <w:sz w:val="14"/>
        <w:szCs w:val="1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uiPriority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6BDD8" w:themeColor="accen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BDD8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BDD8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BDD8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6BDD8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6BDD8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uwag">
    <w:name w:val="Nagłówek uwag"/>
    <w:basedOn w:val="Normalny"/>
    <w:uiPriority w:val="2"/>
    <w:qFormat/>
    <w:pPr>
      <w:jc w:val="center"/>
    </w:pPr>
    <w:rPr>
      <w:b/>
      <w:sz w:val="12"/>
      <w:szCs w:val="12"/>
    </w:rPr>
  </w:style>
  <w:style w:type="paragraph" w:customStyle="1" w:styleId="Tydzie">
    <w:name w:val="Tydzień"/>
    <w:basedOn w:val="Normalny"/>
    <w:uiPriority w:val="1"/>
    <w:qFormat/>
    <w:pPr>
      <w:jc w:val="center"/>
    </w:pPr>
    <w:rPr>
      <w:b/>
      <w:caps/>
      <w:color w:val="404040" w:themeColor="text1" w:themeTint="BF"/>
    </w:rPr>
  </w:style>
  <w:style w:type="paragraph" w:customStyle="1" w:styleId="Linia">
    <w:name w:val="Linia"/>
    <w:basedOn w:val="Normalny"/>
    <w:uiPriority w:val="19"/>
    <w:unhideWhenUsed/>
    <w:qFormat/>
    <w:pPr>
      <w:pBdr>
        <w:bottom w:val="single" w:sz="8" w:space="1" w:color="A3D7E7" w:themeColor="accent1" w:themeTint="99"/>
      </w:pBdr>
      <w:ind w:right="115"/>
      <w:jc w:val="center"/>
    </w:pPr>
    <w:rPr>
      <w:b/>
      <w:sz w:val="18"/>
    </w:rPr>
  </w:style>
  <w:style w:type="paragraph" w:styleId="Data">
    <w:name w:val="Date"/>
    <w:aliases w:val="Daty"/>
    <w:basedOn w:val="Normalny"/>
    <w:next w:val="Normalny"/>
    <w:link w:val="DataZnak"/>
    <w:uiPriority w:val="1"/>
    <w:qFormat/>
    <w:pPr>
      <w:spacing w:before="60"/>
    </w:pPr>
    <w:rPr>
      <w:color w:val="66BDD8" w:themeColor="accent1"/>
      <w:sz w:val="32"/>
      <w:szCs w:val="40"/>
    </w:rPr>
  </w:style>
  <w:style w:type="character" w:customStyle="1" w:styleId="DataZnak">
    <w:name w:val="Data Znak"/>
    <w:aliases w:val="Daty Znak"/>
    <w:basedOn w:val="Domylnaczcionkaakapitu"/>
    <w:link w:val="Data"/>
    <w:uiPriority w:val="1"/>
    <w:rPr>
      <w:color w:val="66BDD8" w:themeColor="accent1"/>
      <w:sz w:val="32"/>
      <w:szCs w:val="40"/>
    </w:rPr>
  </w:style>
  <w:style w:type="character" w:customStyle="1" w:styleId="sobota">
    <w:name w:val="sobota"/>
    <w:basedOn w:val="Domylnaczcionkaakapitu"/>
    <w:uiPriority w:val="2"/>
    <w:qFormat/>
    <w:rPr>
      <w:caps w:val="0"/>
      <w:smallCaps w:val="0"/>
      <w:strike w:val="0"/>
      <w:dstrike w:val="0"/>
      <w:vanish w:val="0"/>
      <w:position w:val="12"/>
      <w:vertAlign w:val="baseline"/>
    </w:rPr>
  </w:style>
  <w:style w:type="character" w:customStyle="1" w:styleId="niedziela">
    <w:name w:val="niedziela"/>
    <w:basedOn w:val="Domylnaczcionkaakapitu"/>
    <w:uiPriority w:val="2"/>
    <w:qFormat/>
    <w:rPr>
      <w:position w:val="-12"/>
      <w:vertAlign w:val="baseline"/>
    </w:rPr>
  </w:style>
  <w:style w:type="paragraph" w:styleId="Bezodstpw">
    <w:name w:val="No Spacing"/>
    <w:uiPriority w:val="3"/>
    <w:unhideWhenUsed/>
    <w:rPr>
      <w:sz w:val="2"/>
      <w:szCs w:val="6"/>
    </w:rPr>
  </w:style>
  <w:style w:type="paragraph" w:customStyle="1" w:styleId="Miesic">
    <w:name w:val="Miesiąc"/>
    <w:basedOn w:val="Normalny"/>
    <w:uiPriority w:val="1"/>
    <w:qFormat/>
    <w:rsid w:val="007F3800"/>
    <w:rPr>
      <w:caps/>
      <w:color w:val="0D0D0D" w:themeColor="text1" w:themeTint="F2"/>
      <w:position w:val="-12"/>
      <w:sz w:val="52"/>
      <w:szCs w:val="68"/>
    </w:rPr>
  </w:style>
  <w:style w:type="character" w:customStyle="1" w:styleId="Rok">
    <w:name w:val="Rok"/>
    <w:basedOn w:val="Domylnaczcionkaakapitu"/>
    <w:uiPriority w:val="1"/>
    <w:qFormat/>
    <w:rPr>
      <w:b w:val="0"/>
      <w:color w:val="66BDD8" w:themeColor="accent1"/>
    </w:rPr>
  </w:style>
  <w:style w:type="paragraph" w:customStyle="1" w:styleId="Tekstwiersza">
    <w:name w:val="Tekst wiersza"/>
    <w:basedOn w:val="Normalny"/>
    <w:uiPriority w:val="1"/>
    <w:qFormat/>
    <w:pPr>
      <w:spacing w:after="80"/>
      <w:jc w:val="right"/>
    </w:pPr>
    <w:rPr>
      <w:caps/>
      <w:color w:val="404040" w:themeColor="text1" w:themeTint="BF"/>
    </w:rPr>
  </w:style>
  <w:style w:type="paragraph" w:customStyle="1" w:styleId="Liniapoziomo">
    <w:name w:val="Linia poziomo"/>
    <w:basedOn w:val="Linia"/>
    <w:uiPriority w:val="19"/>
    <w:unhideWhenUsed/>
    <w:qFormat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ny"/>
    <w:next w:val="Normalny"/>
    <w:uiPriority w:val="37"/>
    <w:semiHidden/>
    <w:unhideWhenUsed/>
  </w:style>
  <w:style w:type="paragraph" w:styleId="Tekstblokowy">
    <w:name w:val="Block Text"/>
    <w:basedOn w:val="Normalny"/>
    <w:uiPriority w:val="99"/>
    <w:semiHidden/>
    <w:unhideWhenUsed/>
    <w:pPr>
      <w:pBdr>
        <w:top w:val="single" w:sz="2" w:space="10" w:color="66BDD8" w:themeColor="accent1" w:shadow="1" w:frame="1"/>
        <w:left w:val="single" w:sz="2" w:space="10" w:color="66BDD8" w:themeColor="accent1" w:shadow="1" w:frame="1"/>
        <w:bottom w:val="single" w:sz="2" w:space="10" w:color="66BDD8" w:themeColor="accent1" w:shadow="1" w:frame="1"/>
        <w:right w:val="single" w:sz="2" w:space="10" w:color="66BDD8" w:themeColor="accent1" w:shadow="1" w:frame="1"/>
      </w:pBdr>
      <w:ind w:left="1152" w:right="1152"/>
    </w:pPr>
    <w:rPr>
      <w:rFonts w:eastAsiaTheme="minorEastAsia"/>
      <w:i/>
      <w:iCs/>
      <w:color w:val="66BDD8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Pr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sz w:val="16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pPr>
      <w:spacing w:after="20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Pr>
      <w:sz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pPr>
      <w:spacing w:after="120"/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Pr>
      <w:sz w:val="16"/>
      <w:szCs w:val="16"/>
    </w:rPr>
  </w:style>
  <w:style w:type="character" w:styleId="Tytuksiki">
    <w:name w:val="Book Title"/>
    <w:basedOn w:val="Domylnaczcionkaakapitu"/>
    <w:uiPriority w:val="33"/>
    <w:semiHidden/>
    <w:qFormat/>
    <w:rPr>
      <w:b/>
      <w:b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66BDD8" w:themeColor="accent1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Pr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16"/>
    </w:rPr>
  </w:style>
  <w:style w:type="character" w:styleId="Uwydatnienie">
    <w:name w:val="Emphasis"/>
    <w:basedOn w:val="Domylnaczcionkaakapitu"/>
    <w:uiPriority w:val="20"/>
    <w:semiHidden/>
    <w:qFormat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paragraph" w:styleId="Adresnakopercie">
    <w:name w:val="envelope address"/>
    <w:basedOn w:val="Normalny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7481CF" w:themeColor="followedHyperlink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sz w:val="16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66BDD8" w:themeColor="accen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color w:val="66BDD8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66BDD8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66BDD8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66BDD8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66BDD8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TML-akronim">
    <w:name w:val="HTML Acronym"/>
    <w:basedOn w:val="Domylnaczcionkaakapitu"/>
    <w:uiPriority w:val="99"/>
    <w:semiHidden/>
    <w:unhideWhenUsed/>
  </w:style>
  <w:style w:type="paragraph" w:styleId="HTML-adres">
    <w:name w:val="HTML Address"/>
    <w:basedOn w:val="Normalny"/>
    <w:link w:val="HTML-adresZnak"/>
    <w:uiPriority w:val="99"/>
    <w:semiHidden/>
    <w:unhideWhenUsed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Pr>
      <w:i/>
      <w:iCs/>
      <w:sz w:val="16"/>
    </w:rPr>
  </w:style>
  <w:style w:type="character" w:styleId="HTML-cytat">
    <w:name w:val="HTML Cite"/>
    <w:basedOn w:val="Domylnaczcionkaakapitu"/>
    <w:uiPriority w:val="99"/>
    <w:semiHidden/>
    <w:unhideWhenUsed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Pr>
      <w:rFonts w:ascii="Consolas" w:hAnsi="Consolas"/>
      <w:sz w:val="20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Pr>
      <w:rFonts w:ascii="Consolas" w:hAnsi="Consolas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Pr>
      <w:color w:val="66BDD8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pPr>
      <w:ind w:left="160" w:hanging="16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pPr>
      <w:ind w:left="320" w:hanging="16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pPr>
      <w:ind w:left="480" w:hanging="16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pPr>
      <w:ind w:left="640" w:hanging="16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pPr>
      <w:ind w:left="800" w:hanging="16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pPr>
      <w:ind w:left="960" w:hanging="16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pPr>
      <w:ind w:left="1120" w:hanging="16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pPr>
      <w:ind w:left="1280" w:hanging="16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pPr>
      <w:ind w:left="1440" w:hanging="160"/>
    </w:pPr>
  </w:style>
  <w:style w:type="paragraph" w:styleId="Nagwekindeksu">
    <w:name w:val="index heading"/>
    <w:basedOn w:val="Normalny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Pr>
      <w:b/>
      <w:bCs/>
      <w:i/>
      <w:iCs/>
      <w:color w:val="66BDD8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pPr>
      <w:pBdr>
        <w:bottom w:val="single" w:sz="4" w:space="4" w:color="66BDD8" w:themeColor="accent1"/>
      </w:pBdr>
      <w:spacing w:before="200" w:after="280"/>
      <w:ind w:left="936" w:right="936"/>
    </w:pPr>
    <w:rPr>
      <w:b/>
      <w:bCs/>
      <w:i/>
      <w:iCs/>
      <w:color w:val="66BDD8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Pr>
      <w:b/>
      <w:bCs/>
      <w:i/>
      <w:iCs/>
      <w:color w:val="66BDD8" w:themeColor="accent1"/>
    </w:rPr>
  </w:style>
  <w:style w:type="character" w:styleId="Odwoanieintensywne">
    <w:name w:val="Intense Reference"/>
    <w:basedOn w:val="Domylnaczcionkaakapitu"/>
    <w:uiPriority w:val="32"/>
    <w:semiHidden/>
    <w:qFormat/>
    <w:rPr>
      <w:b/>
      <w:bCs/>
      <w:smallCaps/>
      <w:color w:val="66BDD8" w:themeColor="accent1"/>
      <w:spacing w:val="5"/>
      <w:u w:val="single"/>
    </w:rPr>
  </w:style>
  <w:style w:type="character" w:styleId="Numerwiersza">
    <w:name w:val="line number"/>
    <w:basedOn w:val="Domylnaczcionkaakapitu"/>
    <w:uiPriority w:val="99"/>
    <w:semiHidden/>
    <w:unhideWhenUsed/>
  </w:style>
  <w:style w:type="paragraph" w:styleId="Lista">
    <w:name w:val="List"/>
    <w:basedOn w:val="Normalny"/>
    <w:uiPriority w:val="99"/>
    <w:semiHidden/>
    <w:unhideWhenUsed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qFormat/>
    <w:pPr>
      <w:ind w:left="720"/>
      <w:contextualSpacing/>
    </w:pPr>
  </w:style>
  <w:style w:type="paragraph" w:styleId="Tekstmakra">
    <w:name w:val="macro"/>
    <w:link w:val="TekstmakraZnak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Pr>
      <w:sz w:val="16"/>
    </w:rPr>
  </w:style>
  <w:style w:type="character" w:styleId="Numerstrony">
    <w:name w:val="page number"/>
    <w:basedOn w:val="Domylnaczcionkaakapitu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Pr>
      <w:rFonts w:ascii="Consolas" w:hAnsi="Consolas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semiHidden/>
    <w:rPr>
      <w:i/>
      <w:iCs/>
      <w:color w:val="000000" w:themeColor="text1"/>
      <w:sz w:val="16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Pr>
      <w:sz w:val="16"/>
    </w:rPr>
  </w:style>
  <w:style w:type="paragraph" w:styleId="Podpis">
    <w:name w:val="Signature"/>
    <w:basedOn w:val="Normalny"/>
    <w:link w:val="PodpisZnak"/>
    <w:uiPriority w:val="99"/>
    <w:semiHidden/>
    <w:unhideWhenUsed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Pr>
      <w:sz w:val="16"/>
    </w:rPr>
  </w:style>
  <w:style w:type="character" w:styleId="Pogrubienie">
    <w:name w:val="Strong"/>
    <w:basedOn w:val="Domylnaczcionkaakapitu"/>
    <w:uiPriority w:val="22"/>
    <w:semiHidden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66BDD8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Pr>
      <w:rFonts w:asciiTheme="majorHAnsi" w:eastAsiaTheme="majorEastAsia" w:hAnsiTheme="majorHAnsi" w:cstheme="majorBidi"/>
      <w:i/>
      <w:iCs/>
      <w:color w:val="66BDD8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qFormat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semiHidden/>
    <w:qFormat/>
    <w:rPr>
      <w:smallCaps/>
      <w:color w:val="66BDD8" w:themeColor="accent1"/>
      <w:u w:val="single"/>
    </w:rPr>
  </w:style>
  <w:style w:type="paragraph" w:styleId="Wykazrde">
    <w:name w:val="table of authorities"/>
    <w:basedOn w:val="Normalny"/>
    <w:next w:val="Normalny"/>
    <w:uiPriority w:val="99"/>
    <w:semiHidden/>
    <w:unhideWhenUsed/>
    <w:pPr>
      <w:ind w:left="160" w:hanging="160"/>
    </w:pPr>
  </w:style>
  <w:style w:type="paragraph" w:styleId="Spisilustracji">
    <w:name w:val="table of figures"/>
    <w:basedOn w:val="Normalny"/>
    <w:next w:val="Normalny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semiHidden/>
    <w:qFormat/>
    <w:pPr>
      <w:pBdr>
        <w:bottom w:val="single" w:sz="8" w:space="4" w:color="66BDD8" w:themeColor="accent1"/>
      </w:pBdr>
      <w:spacing w:after="300"/>
      <w:contextualSpacing/>
    </w:pPr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semiHidden/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paragraph" w:styleId="Nagwekwykazurde">
    <w:name w:val="toa heading"/>
    <w:basedOn w:val="Normalny"/>
    <w:next w:val="Normalny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pPr>
      <w:spacing w:after="100"/>
      <w:ind w:left="16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pPr>
      <w:spacing w:after="100"/>
      <w:ind w:left="32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pPr>
      <w:spacing w:after="100"/>
      <w:ind w:left="48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pPr>
      <w:spacing w:after="100"/>
      <w:ind w:left="64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pPr>
      <w:spacing w:after="100"/>
      <w:ind w:left="8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pPr>
      <w:spacing w:after="100"/>
      <w:ind w:left="96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pPr>
      <w:spacing w:after="100"/>
      <w:ind w:left="112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pPr>
      <w:spacing w:after="100"/>
      <w:ind w:left="128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character" w:customStyle="1" w:styleId="SlashEnd">
    <w:name w:val="SlashEnd"/>
    <w:basedOn w:val="Domylnaczcionkaakapitu"/>
    <w:uiPriority w:val="19"/>
    <w:semiHidden/>
    <w:rPr>
      <w:color w:val="66BDD8" w:themeColor="accent1"/>
    </w:rPr>
  </w:style>
  <w:style w:type="paragraph" w:customStyle="1" w:styleId="Dni">
    <w:name w:val="Dni"/>
    <w:basedOn w:val="Normalny"/>
    <w:qFormat/>
    <w:pPr>
      <w:jc w:val="center"/>
    </w:pPr>
    <w:rPr>
      <w:color w:val="404040" w:themeColor="text1" w:themeTint="BF"/>
      <w:sz w:val="20"/>
      <w:szCs w:val="20"/>
    </w:rPr>
  </w:style>
  <w:style w:type="paragraph" w:customStyle="1" w:styleId="Tekstkalendarza">
    <w:name w:val="Tekst kalendarza"/>
    <w:basedOn w:val="Normalny"/>
    <w:qFormat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jciech.modzelewski\AppData\Roaming\Microsoft\Szablony\Kalendarz%20z%20planem%20lekcji.dotm" TargetMode="External"/></Relationships>
</file>

<file path=word/theme/theme1.xml><?xml version="1.0" encoding="utf-8"?>
<a:theme xmlns:a="http://schemas.openxmlformats.org/drawingml/2006/main" name="Office Theme">
  <a:themeElements>
    <a:clrScheme name="Lesson Plan 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66BDD8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66BDD8"/>
      </a:hlink>
      <a:folHlink>
        <a:srgbClr val="7481CF"/>
      </a:folHlink>
    </a:clrScheme>
    <a:fontScheme name="Lesson Plan Calendar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F75B-2111-45F9-85A4-0846FC04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F1E2D-23E7-43E0-B341-9F3A82AA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Kalendarz z planem lekcji</Template>
  <TotalTime>0</TotalTime>
  <Pages>1</Pages>
  <Words>443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Modzelewski Wojciech</dc:creator>
  <cp:keywords/>
  <cp:lastModifiedBy>Starostwo Płońsk</cp:lastModifiedBy>
  <cp:revision>2</cp:revision>
  <cp:lastPrinted>2011-04-01T20:00:00Z</cp:lastPrinted>
  <dcterms:created xsi:type="dcterms:W3CDTF">2019-09-05T08:28:00Z</dcterms:created>
  <dcterms:modified xsi:type="dcterms:W3CDTF">2019-09-05T08:28:00Z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TC027909669991</vt:lpwstr>
  </property>
</Properties>
</file>