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3D" w:rsidRDefault="003C2A9F" w:rsidP="000F503D">
      <w:pPr>
        <w:spacing w:after="0" w:line="360" w:lineRule="auto"/>
        <w:jc w:val="center"/>
        <w:rPr>
          <w:rFonts w:ascii="Arial" w:hAnsi="Arial" w:cs="Arial"/>
          <w:b/>
        </w:rPr>
      </w:pPr>
      <w:r w:rsidRPr="000F503D">
        <w:rPr>
          <w:rFonts w:ascii="Arial" w:hAnsi="Arial" w:cs="Arial"/>
          <w:b/>
        </w:rPr>
        <w:t xml:space="preserve">Informacja o sposobie zagospodarowania odpadów komunalnych </w:t>
      </w:r>
    </w:p>
    <w:p w:rsidR="001F4943" w:rsidRPr="000F503D" w:rsidRDefault="003C2A9F" w:rsidP="000F503D">
      <w:pPr>
        <w:spacing w:after="0" w:line="360" w:lineRule="auto"/>
        <w:jc w:val="center"/>
        <w:rPr>
          <w:rFonts w:ascii="Arial" w:hAnsi="Arial" w:cs="Arial"/>
          <w:b/>
        </w:rPr>
      </w:pPr>
      <w:r w:rsidRPr="000F503D">
        <w:rPr>
          <w:rFonts w:ascii="Arial" w:hAnsi="Arial" w:cs="Arial"/>
          <w:b/>
        </w:rPr>
        <w:t>na terenie Gminy Dzierzążnia zgodnie z artykułem 3 ust.</w:t>
      </w:r>
      <w:r w:rsidR="007D61D6">
        <w:rPr>
          <w:rFonts w:ascii="Arial" w:hAnsi="Arial" w:cs="Arial"/>
          <w:b/>
        </w:rPr>
        <w:t xml:space="preserve"> </w:t>
      </w:r>
      <w:r w:rsidRPr="000F503D">
        <w:rPr>
          <w:rFonts w:ascii="Arial" w:hAnsi="Arial" w:cs="Arial"/>
          <w:b/>
        </w:rPr>
        <w:t>2 pkt 9</w:t>
      </w:r>
    </w:p>
    <w:p w:rsidR="000F503D" w:rsidRPr="003C2A9F" w:rsidRDefault="000F503D" w:rsidP="000F503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4943" w:rsidRPr="003C2A9F" w:rsidRDefault="001F4943" w:rsidP="000F503D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C2A9F">
        <w:rPr>
          <w:rFonts w:ascii="Arial" w:hAnsi="Arial" w:cs="Arial"/>
          <w:b/>
          <w:sz w:val="20"/>
          <w:szCs w:val="20"/>
        </w:rPr>
        <w:t>Podmioty odbierające odpady:</w:t>
      </w:r>
    </w:p>
    <w:p w:rsidR="004E097C" w:rsidRDefault="00C958C1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2A9F">
        <w:rPr>
          <w:rFonts w:ascii="Arial" w:hAnsi="Arial" w:cs="Arial"/>
          <w:sz w:val="20"/>
          <w:szCs w:val="20"/>
        </w:rPr>
        <w:t xml:space="preserve">Na terenie Gminy Dzierzążnia wykonawcą usługi </w:t>
      </w:r>
      <w:r w:rsidR="00811FA5" w:rsidRPr="003C2A9F">
        <w:rPr>
          <w:rFonts w:ascii="Arial" w:hAnsi="Arial" w:cs="Arial"/>
          <w:sz w:val="20"/>
          <w:szCs w:val="20"/>
        </w:rPr>
        <w:t xml:space="preserve">odbioru odpadów komunalnych </w:t>
      </w:r>
      <w:r w:rsidR="000F503D">
        <w:rPr>
          <w:rFonts w:ascii="Arial" w:hAnsi="Arial" w:cs="Arial"/>
          <w:sz w:val="20"/>
          <w:szCs w:val="20"/>
        </w:rPr>
        <w:t>wyłonionym w </w:t>
      </w:r>
      <w:r w:rsidRPr="003C2A9F">
        <w:rPr>
          <w:rFonts w:ascii="Arial" w:hAnsi="Arial" w:cs="Arial"/>
          <w:sz w:val="20"/>
          <w:szCs w:val="20"/>
        </w:rPr>
        <w:t>p</w:t>
      </w:r>
      <w:r w:rsidR="001F4943" w:rsidRPr="003C2A9F">
        <w:rPr>
          <w:rFonts w:ascii="Arial" w:hAnsi="Arial" w:cs="Arial"/>
          <w:sz w:val="20"/>
          <w:szCs w:val="20"/>
        </w:rPr>
        <w:t>rzetargu nieograniczonym jest</w:t>
      </w:r>
      <w:r w:rsidRPr="003C2A9F">
        <w:rPr>
          <w:rFonts w:ascii="Arial" w:hAnsi="Arial" w:cs="Arial"/>
          <w:sz w:val="20"/>
          <w:szCs w:val="20"/>
        </w:rPr>
        <w:t>: Przedsiębiorstwo Gospodarki Komun</w:t>
      </w:r>
      <w:r w:rsidR="000F503D">
        <w:rPr>
          <w:rFonts w:ascii="Arial" w:hAnsi="Arial" w:cs="Arial"/>
          <w:sz w:val="20"/>
          <w:szCs w:val="20"/>
        </w:rPr>
        <w:t>alnej w Płońsku Sp. z o. o., ul </w:t>
      </w:r>
      <w:r w:rsidRPr="003C2A9F">
        <w:rPr>
          <w:rFonts w:ascii="Arial" w:hAnsi="Arial" w:cs="Arial"/>
          <w:sz w:val="20"/>
          <w:szCs w:val="20"/>
        </w:rPr>
        <w:t>Mickiewicza 4, 09-100 Płońsk</w:t>
      </w:r>
      <w:r w:rsidR="000F503D">
        <w:rPr>
          <w:rFonts w:ascii="Arial" w:hAnsi="Arial" w:cs="Arial"/>
          <w:sz w:val="20"/>
          <w:szCs w:val="20"/>
        </w:rPr>
        <w:t>.</w:t>
      </w:r>
    </w:p>
    <w:p w:rsidR="000F503D" w:rsidRPr="003C2A9F" w:rsidRDefault="000F503D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4943" w:rsidRPr="003C2A9F" w:rsidRDefault="001F4943" w:rsidP="000F503D">
      <w:pPr>
        <w:spacing w:after="0" w:line="36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3C2A9F">
        <w:rPr>
          <w:rFonts w:ascii="Arial" w:hAnsi="Arial" w:cs="Arial"/>
          <w:b/>
          <w:sz w:val="20"/>
          <w:szCs w:val="20"/>
        </w:rPr>
        <w:t xml:space="preserve">b) </w:t>
      </w:r>
      <w:r w:rsidR="000F503D">
        <w:rPr>
          <w:rFonts w:ascii="Arial" w:hAnsi="Arial" w:cs="Arial"/>
          <w:b/>
          <w:sz w:val="20"/>
          <w:szCs w:val="20"/>
        </w:rPr>
        <w:tab/>
      </w:r>
      <w:r w:rsidRPr="003C2A9F">
        <w:rPr>
          <w:rFonts w:ascii="Arial" w:hAnsi="Arial" w:cs="Arial"/>
          <w:b/>
          <w:sz w:val="20"/>
          <w:szCs w:val="20"/>
        </w:rPr>
        <w:t>Miejsce zagospodarowania:</w:t>
      </w:r>
    </w:p>
    <w:p w:rsidR="001F4943" w:rsidRPr="003C2A9F" w:rsidRDefault="001F4943" w:rsidP="000F503D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A9F">
        <w:rPr>
          <w:rFonts w:ascii="Arial" w:hAnsi="Arial" w:cs="Arial"/>
          <w:sz w:val="20"/>
          <w:szCs w:val="20"/>
        </w:rPr>
        <w:t xml:space="preserve">Odpady zmieszane:  </w:t>
      </w:r>
      <w:r w:rsidRPr="003C2A9F">
        <w:rPr>
          <w:rFonts w:ascii="Arial" w:eastAsia="Times New Roman" w:hAnsi="Arial" w:cs="Arial"/>
          <w:sz w:val="20"/>
          <w:szCs w:val="20"/>
        </w:rPr>
        <w:t>Przedsiębiorstwo Gospo</w:t>
      </w:r>
      <w:r w:rsidRPr="003C2A9F">
        <w:rPr>
          <w:rFonts w:ascii="Arial" w:eastAsia="Times New Roman" w:hAnsi="Arial" w:cs="Arial"/>
          <w:sz w:val="20"/>
          <w:szCs w:val="20"/>
        </w:rPr>
        <w:t>darki Komunalnej</w:t>
      </w:r>
      <w:r w:rsidR="000F503D">
        <w:rPr>
          <w:rFonts w:ascii="Arial" w:eastAsia="Times New Roman" w:hAnsi="Arial" w:cs="Arial"/>
          <w:sz w:val="20"/>
          <w:szCs w:val="20"/>
        </w:rPr>
        <w:t xml:space="preserve"> w Płońsku Sp. z o. o. Zakład </w:t>
      </w:r>
      <w:r w:rsidRPr="003C2A9F">
        <w:rPr>
          <w:rFonts w:ascii="Arial" w:eastAsia="Times New Roman" w:hAnsi="Arial" w:cs="Arial"/>
          <w:sz w:val="20"/>
          <w:szCs w:val="20"/>
        </w:rPr>
        <w:t>Zagospodarowania  Odpadów w Poświętnem</w:t>
      </w:r>
      <w:r w:rsidRPr="003C2A9F">
        <w:rPr>
          <w:rFonts w:ascii="Arial" w:eastAsia="Times New Roman" w:hAnsi="Arial" w:cs="Arial"/>
          <w:sz w:val="20"/>
          <w:szCs w:val="20"/>
        </w:rPr>
        <w:t xml:space="preserve">, </w:t>
      </w:r>
      <w:r w:rsidRPr="003C2A9F">
        <w:rPr>
          <w:rFonts w:ascii="Arial" w:eastAsia="Times New Roman" w:hAnsi="Arial" w:cs="Arial"/>
          <w:sz w:val="20"/>
          <w:szCs w:val="20"/>
        </w:rPr>
        <w:t>ul. Pułtuska 5</w:t>
      </w:r>
      <w:r w:rsidRPr="003C2A9F">
        <w:rPr>
          <w:rFonts w:ascii="Arial" w:eastAsia="Times New Roman" w:hAnsi="Arial" w:cs="Arial"/>
          <w:sz w:val="20"/>
          <w:szCs w:val="20"/>
        </w:rPr>
        <w:t xml:space="preserve">, </w:t>
      </w:r>
      <w:r w:rsidRPr="003C2A9F">
        <w:rPr>
          <w:rFonts w:ascii="Arial" w:eastAsia="Times New Roman" w:hAnsi="Arial" w:cs="Arial"/>
          <w:sz w:val="20"/>
          <w:szCs w:val="20"/>
        </w:rPr>
        <w:t>09-100 Płońsk</w:t>
      </w:r>
    </w:p>
    <w:p w:rsidR="001F4943" w:rsidRPr="003C2A9F" w:rsidRDefault="001F4943" w:rsidP="000F50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A9F">
        <w:rPr>
          <w:rFonts w:ascii="Arial" w:eastAsia="Times New Roman" w:hAnsi="Arial" w:cs="Arial"/>
          <w:sz w:val="20"/>
          <w:szCs w:val="20"/>
        </w:rPr>
        <w:t>Odpady zielone na terenie Gminy Dzierzążnia są zagospodarowywane we własnym zakresie przez właścicieli nieruchomości w przydomowych kompostownikach.</w:t>
      </w:r>
    </w:p>
    <w:p w:rsidR="001F4943" w:rsidRPr="003C2A9F" w:rsidRDefault="003C2A9F" w:rsidP="000F50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A9F">
        <w:rPr>
          <w:rFonts w:ascii="Arial" w:eastAsia="Times New Roman" w:hAnsi="Arial" w:cs="Arial"/>
          <w:sz w:val="20"/>
          <w:szCs w:val="20"/>
        </w:rPr>
        <w:t>Pozostałości z sortowania odpadów komunalnych przeznaczonych do składow</w:t>
      </w:r>
      <w:r w:rsidR="000F503D">
        <w:rPr>
          <w:rFonts w:ascii="Arial" w:eastAsia="Times New Roman" w:hAnsi="Arial" w:cs="Arial"/>
          <w:sz w:val="20"/>
          <w:szCs w:val="20"/>
        </w:rPr>
        <w:t>ania są </w:t>
      </w:r>
      <w:r w:rsidRPr="003C2A9F">
        <w:rPr>
          <w:rFonts w:ascii="Arial" w:eastAsia="Times New Roman" w:hAnsi="Arial" w:cs="Arial"/>
          <w:sz w:val="20"/>
          <w:szCs w:val="20"/>
        </w:rPr>
        <w:t xml:space="preserve">zagospodarowywane przez </w:t>
      </w:r>
      <w:r w:rsidRPr="003C2A9F">
        <w:rPr>
          <w:rFonts w:ascii="Arial" w:eastAsia="Times New Roman" w:hAnsi="Arial" w:cs="Arial"/>
          <w:sz w:val="20"/>
          <w:szCs w:val="20"/>
        </w:rPr>
        <w:t xml:space="preserve">Przedsiębiorstwo Gospodarki Komunalnej w Płońsku Sp. z o. o. </w:t>
      </w:r>
      <w:r w:rsidR="000F503D">
        <w:rPr>
          <w:rFonts w:ascii="Arial" w:eastAsia="Times New Roman" w:hAnsi="Arial" w:cs="Arial"/>
          <w:sz w:val="20"/>
          <w:szCs w:val="20"/>
        </w:rPr>
        <w:t>w </w:t>
      </w:r>
      <w:r w:rsidRPr="003C2A9F">
        <w:rPr>
          <w:rFonts w:ascii="Arial" w:eastAsia="Times New Roman" w:hAnsi="Arial" w:cs="Arial"/>
          <w:sz w:val="20"/>
          <w:szCs w:val="20"/>
        </w:rPr>
        <w:t>Zakład</w:t>
      </w:r>
      <w:r w:rsidRPr="003C2A9F">
        <w:rPr>
          <w:rFonts w:ascii="Arial" w:eastAsia="Times New Roman" w:hAnsi="Arial" w:cs="Arial"/>
          <w:sz w:val="20"/>
          <w:szCs w:val="20"/>
        </w:rPr>
        <w:t>zie</w:t>
      </w:r>
      <w:r w:rsidRPr="003C2A9F">
        <w:rPr>
          <w:rFonts w:ascii="Arial" w:eastAsia="Times New Roman" w:hAnsi="Arial" w:cs="Arial"/>
          <w:sz w:val="20"/>
          <w:szCs w:val="20"/>
        </w:rPr>
        <w:t xml:space="preserve"> Zagospodarowania  Odpadów w Poświętnem, ul. Pułtuska 5, 09-100 Płońsk</w:t>
      </w:r>
      <w:r w:rsidR="000F503D">
        <w:rPr>
          <w:rFonts w:ascii="Arial" w:eastAsia="Times New Roman" w:hAnsi="Arial" w:cs="Arial"/>
          <w:sz w:val="20"/>
          <w:szCs w:val="20"/>
        </w:rPr>
        <w:t>.</w:t>
      </w:r>
    </w:p>
    <w:p w:rsidR="000F503D" w:rsidRDefault="000F503D" w:rsidP="000F503D">
      <w:pPr>
        <w:spacing w:after="0" w:line="360" w:lineRule="auto"/>
        <w:ind w:left="851" w:firstLine="708"/>
        <w:jc w:val="both"/>
        <w:rPr>
          <w:rFonts w:ascii="Arial" w:hAnsi="Arial" w:cs="Arial"/>
          <w:b/>
          <w:sz w:val="20"/>
          <w:szCs w:val="20"/>
        </w:rPr>
      </w:pPr>
    </w:p>
    <w:p w:rsidR="001F4943" w:rsidRPr="003C2A9F" w:rsidRDefault="003C2A9F" w:rsidP="000F503D">
      <w:pPr>
        <w:spacing w:after="0" w:line="36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3C2A9F">
        <w:rPr>
          <w:rFonts w:ascii="Arial" w:hAnsi="Arial" w:cs="Arial"/>
          <w:b/>
          <w:sz w:val="20"/>
          <w:szCs w:val="20"/>
        </w:rPr>
        <w:t xml:space="preserve">c) </w:t>
      </w:r>
      <w:r w:rsidR="000F503D">
        <w:rPr>
          <w:rFonts w:ascii="Arial" w:hAnsi="Arial" w:cs="Arial"/>
          <w:b/>
          <w:sz w:val="20"/>
          <w:szCs w:val="20"/>
        </w:rPr>
        <w:tab/>
        <w:t>O</w:t>
      </w:r>
      <w:r w:rsidRPr="003C2A9F">
        <w:rPr>
          <w:rFonts w:ascii="Arial" w:hAnsi="Arial" w:cs="Arial"/>
          <w:b/>
          <w:sz w:val="20"/>
          <w:szCs w:val="20"/>
        </w:rPr>
        <w:t>siągnięty poziom recyklingu przez gminę:</w:t>
      </w:r>
    </w:p>
    <w:p w:rsidR="008B6EB8" w:rsidRPr="003C2A9F" w:rsidRDefault="008B6EB8" w:rsidP="000F503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2A9F">
        <w:rPr>
          <w:rFonts w:ascii="Arial" w:eastAsia="Times New Roman" w:hAnsi="Arial" w:cs="Arial"/>
          <w:sz w:val="20"/>
          <w:szCs w:val="20"/>
          <w:lang w:eastAsia="pl-PL"/>
        </w:rPr>
        <w:t>W roku 2018 z terenu Gminy Dzierzążnia zostało odebranych 609,514 Mg z czego opadów odebranych w sposób zmieszany odebrano od właścicieli nieruchomości 489.55 Mg.</w:t>
      </w:r>
    </w:p>
    <w:p w:rsidR="008B6EB8" w:rsidRPr="003C2A9F" w:rsidRDefault="008B6EB8" w:rsidP="000F50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2A9F">
        <w:rPr>
          <w:rFonts w:ascii="Arial" w:eastAsia="Times New Roman" w:hAnsi="Arial" w:cs="Arial"/>
          <w:sz w:val="20"/>
          <w:szCs w:val="20"/>
          <w:lang w:eastAsia="pl-PL"/>
        </w:rPr>
        <w:t>Wymagany poziom recyklingu  i przygotowania do ponownego użycia następujących frakcji odpadów komunalnych: papieru, metalu, tworzywa sztucznego i szkła w roku 2018 w Gminie Dzierzążnia,  wynosił 24,08 %. Niestety mimo wszelkich starań nie  został osiągnięty wymagany poziom 30 %.</w:t>
      </w:r>
    </w:p>
    <w:p w:rsidR="008B6EB8" w:rsidRPr="003C2A9F" w:rsidRDefault="008B6EB8" w:rsidP="000F503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2A9F">
        <w:rPr>
          <w:rFonts w:ascii="Arial" w:eastAsia="Times New Roman" w:hAnsi="Arial" w:cs="Arial"/>
          <w:sz w:val="20"/>
          <w:szCs w:val="20"/>
          <w:lang w:eastAsia="pl-PL"/>
        </w:rPr>
        <w:t>Osiągnięty poziom ograniczenia masy odpadów komunalnych ulegających biodegradacji kierowanych do składowania, w roku 2018 wynosił 34,55 % przy maksymalnym poziomie 45%.  Poziom został osiągnięty.</w:t>
      </w:r>
    </w:p>
    <w:p w:rsidR="008B6EB8" w:rsidRPr="003C2A9F" w:rsidRDefault="008B6EB8" w:rsidP="000F503D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2A9F">
        <w:rPr>
          <w:rFonts w:ascii="Arial" w:eastAsia="Times New Roman" w:hAnsi="Arial" w:cs="Arial"/>
          <w:sz w:val="20"/>
          <w:szCs w:val="20"/>
          <w:lang w:eastAsia="pl-PL"/>
        </w:rPr>
        <w:t>Wymagany poziom recyklingu, przygotowania do ponownego użycia i odzysku innymi metodami niż niebezpieczne, odpadów budowlanych i rozbiórkowych w 2018 roku wyniósł 100% przy minimalnym poziomie na rok 2018 - 50%. Wymagany poziom został osiągnięty.</w:t>
      </w:r>
    </w:p>
    <w:p w:rsidR="003D4622" w:rsidRPr="003C2A9F" w:rsidRDefault="003D4622" w:rsidP="000F503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2A9F" w:rsidRPr="003C2A9F" w:rsidRDefault="003C2A9F" w:rsidP="000F503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2A9F">
        <w:rPr>
          <w:rFonts w:ascii="Arial" w:hAnsi="Arial" w:cs="Arial"/>
          <w:b/>
          <w:sz w:val="20"/>
          <w:szCs w:val="20"/>
        </w:rPr>
        <w:t xml:space="preserve">d) </w:t>
      </w:r>
      <w:r w:rsidR="000F503D">
        <w:rPr>
          <w:rFonts w:ascii="Arial" w:hAnsi="Arial" w:cs="Arial"/>
          <w:b/>
          <w:sz w:val="20"/>
          <w:szCs w:val="20"/>
        </w:rPr>
        <w:tab/>
      </w:r>
      <w:r w:rsidRPr="003C2A9F">
        <w:rPr>
          <w:rFonts w:ascii="Arial" w:hAnsi="Arial" w:cs="Arial"/>
          <w:b/>
          <w:sz w:val="20"/>
          <w:szCs w:val="20"/>
        </w:rPr>
        <w:t>PSZOK</w:t>
      </w:r>
    </w:p>
    <w:p w:rsidR="003D4622" w:rsidRDefault="003D4622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2A9F">
        <w:rPr>
          <w:rFonts w:ascii="Arial" w:hAnsi="Arial" w:cs="Arial"/>
          <w:sz w:val="20"/>
          <w:szCs w:val="20"/>
        </w:rPr>
        <w:t>Gmina Dzierzążnia podpisała porozumienie  z Gminą  Raciąż  o</w:t>
      </w:r>
      <w:r w:rsidR="000F503D">
        <w:rPr>
          <w:rFonts w:ascii="Arial" w:hAnsi="Arial" w:cs="Arial"/>
          <w:sz w:val="20"/>
          <w:szCs w:val="20"/>
        </w:rPr>
        <w:t>dnośnie wspólnego korzystania z </w:t>
      </w:r>
      <w:r w:rsidRPr="003C2A9F">
        <w:rPr>
          <w:rFonts w:ascii="Arial" w:hAnsi="Arial" w:cs="Arial"/>
          <w:sz w:val="20"/>
          <w:szCs w:val="20"/>
        </w:rPr>
        <w:t>Punktu Selektywnej Zbiórki Odpadów Komunalnych w Koziebrodach, zlokalizowanego na terenie miejscowości Koziebrody, 09-140 Raciąż. Partnerzy podejmują współdziałanie</w:t>
      </w:r>
      <w:r w:rsidR="000F503D">
        <w:rPr>
          <w:rFonts w:ascii="Arial" w:hAnsi="Arial" w:cs="Arial"/>
          <w:sz w:val="20"/>
          <w:szCs w:val="20"/>
        </w:rPr>
        <w:t xml:space="preserve"> w celu, utrzymania i </w:t>
      </w:r>
      <w:r w:rsidRPr="003C2A9F">
        <w:rPr>
          <w:rFonts w:ascii="Arial" w:hAnsi="Arial" w:cs="Arial"/>
          <w:sz w:val="20"/>
          <w:szCs w:val="20"/>
        </w:rPr>
        <w:t>eksploatacji punktu selektywnej zbiórki od</w:t>
      </w:r>
      <w:r w:rsidR="000F503D">
        <w:rPr>
          <w:rFonts w:ascii="Arial" w:hAnsi="Arial" w:cs="Arial"/>
          <w:sz w:val="20"/>
          <w:szCs w:val="20"/>
        </w:rPr>
        <w:t xml:space="preserve">padów komunalnych (zwanego </w:t>
      </w:r>
      <w:r w:rsidRPr="003C2A9F">
        <w:rPr>
          <w:rFonts w:ascii="Arial" w:hAnsi="Arial" w:cs="Arial"/>
          <w:sz w:val="20"/>
          <w:szCs w:val="20"/>
        </w:rPr>
        <w:t>dalej „PSZOK”)      obsługującego    mieszkańców    Gminy Raciąż i Gminy Dzierzążnia.</w:t>
      </w:r>
      <w:r w:rsidR="00811FA5" w:rsidRPr="003C2A9F">
        <w:rPr>
          <w:rFonts w:ascii="Arial" w:hAnsi="Arial" w:cs="Arial"/>
          <w:sz w:val="20"/>
          <w:szCs w:val="20"/>
        </w:rPr>
        <w:t xml:space="preserve"> Odpady mogą być dostarczone do „PSZOK” po wcześniejszym telefonicznym uzgodnieniu terminu ich dostarczenia.</w:t>
      </w:r>
    </w:p>
    <w:p w:rsidR="003C2A9F" w:rsidRPr="003C2A9F" w:rsidRDefault="003C2A9F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81116" w:rsidRPr="003C2A9F" w:rsidRDefault="003C2A9F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2A9F">
        <w:rPr>
          <w:rFonts w:ascii="Arial" w:hAnsi="Arial" w:cs="Arial"/>
          <w:b/>
          <w:sz w:val="20"/>
          <w:szCs w:val="20"/>
        </w:rPr>
        <w:t xml:space="preserve">e) </w:t>
      </w:r>
      <w:r w:rsidRPr="003C2A9F">
        <w:rPr>
          <w:rFonts w:ascii="Arial" w:hAnsi="Arial" w:cs="Arial"/>
          <w:b/>
          <w:sz w:val="20"/>
          <w:szCs w:val="20"/>
        </w:rPr>
        <w:tab/>
      </w:r>
      <w:r w:rsidR="00811FA5" w:rsidRPr="003C2A9F">
        <w:rPr>
          <w:rFonts w:ascii="Arial" w:hAnsi="Arial" w:cs="Arial"/>
          <w:b/>
          <w:sz w:val="20"/>
          <w:szCs w:val="20"/>
        </w:rPr>
        <w:t>Zużyty sprzęt elektryczny i elektroniczny</w:t>
      </w:r>
      <w:r w:rsidR="00811FA5" w:rsidRPr="003C2A9F">
        <w:rPr>
          <w:rFonts w:ascii="Arial" w:hAnsi="Arial" w:cs="Arial"/>
          <w:sz w:val="20"/>
          <w:szCs w:val="20"/>
        </w:rPr>
        <w:t xml:space="preserve"> pochodzący z gospodarstw domowych</w:t>
      </w:r>
    </w:p>
    <w:p w:rsidR="00811FA5" w:rsidRPr="00544E68" w:rsidRDefault="00811FA5" w:rsidP="000F503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C2A9F">
        <w:rPr>
          <w:rFonts w:ascii="Arial" w:hAnsi="Arial" w:cs="Arial"/>
          <w:sz w:val="20"/>
          <w:szCs w:val="20"/>
        </w:rPr>
        <w:t xml:space="preserve">o których mowa w ustawie z dnia 11 września 2015 r. o zużytym sprzęcie elektrycznym i elektronicznym (Dz.U. poz. 1688, z 2017 r. poz. 2056 oraz z 2018 r. poz. 650) odbiera firma </w:t>
      </w:r>
      <w:r w:rsidRPr="003C2A9F">
        <w:rPr>
          <w:rFonts w:ascii="Arial" w:eastAsia="Times New Roman" w:hAnsi="Arial" w:cs="Arial"/>
          <w:sz w:val="20"/>
          <w:szCs w:val="20"/>
        </w:rPr>
        <w:t>ECO HARPOON – RECYCLING  Sp. z o. o.  Cząstków Mazowiecki 128</w:t>
      </w:r>
      <w:r w:rsidR="00544E6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3C2A9F">
        <w:rPr>
          <w:rFonts w:ascii="Arial" w:eastAsia="Times New Roman" w:hAnsi="Arial" w:cs="Arial"/>
          <w:sz w:val="20"/>
          <w:szCs w:val="20"/>
        </w:rPr>
        <w:t>05-152 Czosnów</w:t>
      </w:r>
      <w:r w:rsidR="000F503D">
        <w:rPr>
          <w:rFonts w:ascii="Arial" w:eastAsia="Times New Roman" w:hAnsi="Arial" w:cs="Arial"/>
          <w:sz w:val="20"/>
          <w:szCs w:val="20"/>
        </w:rPr>
        <w:t>.</w:t>
      </w:r>
    </w:p>
    <w:p w:rsidR="00811FA5" w:rsidRPr="003C2A9F" w:rsidRDefault="00811FA5" w:rsidP="000F503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D4622" w:rsidRPr="003C2A9F" w:rsidRDefault="003D4622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58C1" w:rsidRPr="003C2A9F" w:rsidRDefault="00C958C1" w:rsidP="000F50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958C1" w:rsidRPr="003C2A9F" w:rsidSect="000F50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814"/>
    <w:multiLevelType w:val="hybridMultilevel"/>
    <w:tmpl w:val="D7D6A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28AE"/>
    <w:multiLevelType w:val="hybridMultilevel"/>
    <w:tmpl w:val="8C92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C7303"/>
    <w:multiLevelType w:val="hybridMultilevel"/>
    <w:tmpl w:val="52109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8396C"/>
    <w:multiLevelType w:val="hybridMultilevel"/>
    <w:tmpl w:val="BC0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B3"/>
    <w:rsid w:val="000F503D"/>
    <w:rsid w:val="00181116"/>
    <w:rsid w:val="001F4943"/>
    <w:rsid w:val="003C2A9F"/>
    <w:rsid w:val="003D3567"/>
    <w:rsid w:val="003D4622"/>
    <w:rsid w:val="004E097C"/>
    <w:rsid w:val="00544E68"/>
    <w:rsid w:val="007D61D6"/>
    <w:rsid w:val="00811FA5"/>
    <w:rsid w:val="008B6EB8"/>
    <w:rsid w:val="00B80EB3"/>
    <w:rsid w:val="00C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0221"/>
  <w15:chartTrackingRefBased/>
  <w15:docId w15:val="{7A8D4515-46FE-48E8-8916-E9ADF1AA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6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11FA5"/>
    <w:rPr>
      <w:color w:val="0000FF"/>
      <w:u w:val="single"/>
    </w:rPr>
  </w:style>
  <w:style w:type="paragraph" w:customStyle="1" w:styleId="Default">
    <w:name w:val="Default"/>
    <w:rsid w:val="00811FA5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Ewelina Imbir</cp:lastModifiedBy>
  <cp:revision>5</cp:revision>
  <dcterms:created xsi:type="dcterms:W3CDTF">2019-07-23T07:56:00Z</dcterms:created>
  <dcterms:modified xsi:type="dcterms:W3CDTF">2019-07-24T06:10:00Z</dcterms:modified>
</cp:coreProperties>
</file>